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30203" w14:textId="71FE4DA5" w:rsidR="00492B64" w:rsidRPr="00492B64" w:rsidRDefault="004F403D" w:rsidP="00492B64">
      <w:pPr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附件2</w:t>
      </w:r>
    </w:p>
    <w:p w14:paraId="16C0E9E6" w14:textId="77777777" w:rsidR="00492B64" w:rsidRPr="00492B64" w:rsidRDefault="00492B64" w:rsidP="00492B64">
      <w:pPr>
        <w:rPr>
          <w:rFonts w:ascii="仿宋" w:eastAsia="仿宋" w:hAnsi="仿宋" w:cs="仿宋"/>
          <w:szCs w:val="32"/>
        </w:rPr>
      </w:pPr>
    </w:p>
    <w:p w14:paraId="01D9CC40" w14:textId="77777777" w:rsidR="00492B64" w:rsidRPr="00492B64" w:rsidRDefault="00492B64" w:rsidP="00492B64">
      <w:pPr>
        <w:rPr>
          <w:rFonts w:ascii="仿宋" w:eastAsia="仿宋" w:hAnsi="仿宋" w:cs="仿宋"/>
          <w:szCs w:val="32"/>
        </w:rPr>
      </w:pPr>
    </w:p>
    <w:p w14:paraId="1B7D6B1D" w14:textId="77777777" w:rsidR="00492B64" w:rsidRPr="00492B64" w:rsidRDefault="00492B64" w:rsidP="00492B64">
      <w:pPr>
        <w:rPr>
          <w:rFonts w:ascii="仿宋" w:eastAsia="仿宋" w:hAnsi="仿宋" w:cs="仿宋"/>
          <w:szCs w:val="32"/>
        </w:rPr>
      </w:pPr>
    </w:p>
    <w:p w14:paraId="3582E7AE" w14:textId="77777777" w:rsidR="00492B64" w:rsidRPr="00492B64" w:rsidRDefault="00492B64" w:rsidP="00492B6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92B64">
        <w:rPr>
          <w:rFonts w:ascii="方正小标宋简体" w:eastAsia="方正小标宋简体" w:hAnsi="方正小标宋简体" w:cs="方正小标宋简体" w:hint="eastAsia"/>
          <w:sz w:val="44"/>
          <w:szCs w:val="44"/>
        </w:rPr>
        <w:t>先进污染治理技术申报书</w:t>
      </w:r>
    </w:p>
    <w:p w14:paraId="79FED084" w14:textId="77777777" w:rsidR="00492B64" w:rsidRPr="00492B64" w:rsidRDefault="00492B64" w:rsidP="00492B64">
      <w:pPr>
        <w:jc w:val="center"/>
        <w:rPr>
          <w:rFonts w:ascii="仿宋" w:eastAsia="仿宋" w:hAnsi="仿宋" w:cs="仿宋"/>
          <w:szCs w:val="32"/>
        </w:rPr>
      </w:pPr>
      <w:r w:rsidRPr="00492B64">
        <w:rPr>
          <w:rFonts w:ascii="仿宋" w:eastAsia="仿宋" w:hAnsi="仿宋" w:cs="仿宋" w:hint="eastAsia"/>
          <w:szCs w:val="32"/>
        </w:rPr>
        <w:t>（2024年度）</w:t>
      </w:r>
    </w:p>
    <w:p w14:paraId="3F92596E" w14:textId="77777777" w:rsidR="00492B64" w:rsidRPr="00492B64" w:rsidRDefault="00492B64" w:rsidP="00492B6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6C7DA601" w14:textId="77777777" w:rsidR="00492B64" w:rsidRPr="00492B64" w:rsidRDefault="00492B64" w:rsidP="00492B64">
      <w:pPr>
        <w:ind w:firstLine="1235"/>
        <w:jc w:val="center"/>
        <w:rPr>
          <w:rFonts w:asciiTheme="minorHAnsi" w:eastAsiaTheme="minorEastAsia" w:hAnsiTheme="minorHAnsi" w:cstheme="minorBidi"/>
          <w:sz w:val="21"/>
          <w:szCs w:val="22"/>
        </w:rPr>
      </w:pPr>
    </w:p>
    <w:p w14:paraId="2B56546C" w14:textId="77777777" w:rsidR="00492B64" w:rsidRPr="00492B64" w:rsidRDefault="00492B64" w:rsidP="00492B64">
      <w:pPr>
        <w:rPr>
          <w:rFonts w:ascii="仿宋" w:eastAsia="仿宋" w:hAnsi="仿宋" w:cs="仿宋"/>
          <w:szCs w:val="32"/>
        </w:rPr>
      </w:pPr>
    </w:p>
    <w:p w14:paraId="29F187FB" w14:textId="77777777" w:rsidR="00492B64" w:rsidRPr="00492B64" w:rsidRDefault="00492B64" w:rsidP="00EA0FC1">
      <w:pPr>
        <w:ind w:leftChars="350" w:left="1120"/>
        <w:rPr>
          <w:rFonts w:ascii="仿宋" w:eastAsia="仿宋" w:hAnsi="仿宋" w:cs="仿宋"/>
          <w:szCs w:val="32"/>
          <w:u w:val="single"/>
        </w:rPr>
      </w:pPr>
      <w:r w:rsidRPr="00492B64">
        <w:rPr>
          <w:rFonts w:ascii="仿宋" w:eastAsia="仿宋" w:hAnsi="仿宋" w:cs="仿宋" w:hint="eastAsia"/>
          <w:szCs w:val="32"/>
        </w:rPr>
        <w:t>技术名称：</w:t>
      </w:r>
      <w:r w:rsidRPr="00492B64">
        <w:rPr>
          <w:rFonts w:ascii="仿宋" w:eastAsia="仿宋" w:hAnsi="仿宋" w:cs="仿宋" w:hint="eastAsia"/>
          <w:szCs w:val="32"/>
          <w:u w:val="single"/>
        </w:rPr>
        <w:t xml:space="preserve">                               </w:t>
      </w:r>
    </w:p>
    <w:p w14:paraId="31FA6C5F" w14:textId="77777777" w:rsidR="00492B64" w:rsidRPr="00492B64" w:rsidRDefault="00492B64" w:rsidP="00EA0FC1">
      <w:pPr>
        <w:ind w:leftChars="350" w:left="1120" w:firstLine="1235"/>
        <w:jc w:val="center"/>
        <w:rPr>
          <w:rFonts w:asciiTheme="minorHAnsi" w:eastAsiaTheme="minorEastAsia" w:hAnsiTheme="minorHAnsi" w:cstheme="minorBidi"/>
          <w:sz w:val="21"/>
          <w:szCs w:val="22"/>
        </w:rPr>
      </w:pPr>
    </w:p>
    <w:p w14:paraId="6F1C3739" w14:textId="77777777" w:rsidR="00492B64" w:rsidRPr="002E2CE0" w:rsidRDefault="00492B64" w:rsidP="00EA0FC1">
      <w:pPr>
        <w:ind w:leftChars="350" w:left="1120"/>
        <w:rPr>
          <w:rFonts w:ascii="仿宋" w:eastAsia="仿宋" w:hAnsi="仿宋" w:cstheme="minorBidi"/>
          <w:bCs/>
          <w:szCs w:val="32"/>
        </w:rPr>
      </w:pPr>
      <w:r w:rsidRPr="002E2CE0">
        <w:rPr>
          <w:rFonts w:ascii="仿宋" w:eastAsia="仿宋" w:hAnsi="仿宋" w:cstheme="minorBidi" w:hint="eastAsia"/>
          <w:bCs/>
          <w:szCs w:val="32"/>
        </w:rPr>
        <w:t xml:space="preserve">技术领域： </w:t>
      </w:r>
      <w:r w:rsidRPr="002E2CE0">
        <w:rPr>
          <w:rFonts w:ascii="仿宋" w:eastAsia="仿宋" w:hAnsi="仿宋" w:hint="eastAsia"/>
          <w:snapToGrid w:val="0"/>
          <w:sz w:val="30"/>
          <w:szCs w:val="24"/>
        </w:rPr>
        <w:sym w:font="Wingdings 2" w:char="00A3"/>
      </w:r>
      <w:r w:rsidRPr="002E2CE0">
        <w:rPr>
          <w:rFonts w:ascii="仿宋" w:eastAsia="仿宋" w:hAnsi="仿宋" w:cstheme="minorBidi" w:hint="eastAsia"/>
          <w:bCs/>
          <w:szCs w:val="32"/>
        </w:rPr>
        <w:t>水污染治理</w:t>
      </w:r>
    </w:p>
    <w:p w14:paraId="287F872F" w14:textId="77777777" w:rsidR="00492B64" w:rsidRPr="002E2CE0" w:rsidRDefault="00492B64" w:rsidP="00EA0FC1">
      <w:pPr>
        <w:ind w:leftChars="350" w:left="1120" w:firstLineChars="588" w:firstLine="1764"/>
        <w:rPr>
          <w:rFonts w:ascii="仿宋" w:eastAsia="仿宋" w:hAnsi="仿宋" w:cstheme="minorBidi"/>
          <w:snapToGrid w:val="0"/>
          <w:sz w:val="30"/>
          <w:szCs w:val="22"/>
        </w:rPr>
      </w:pPr>
      <w:r w:rsidRPr="002E2CE0">
        <w:rPr>
          <w:rFonts w:ascii="仿宋" w:eastAsia="仿宋" w:hAnsi="仿宋" w:cstheme="minorBidi" w:hint="eastAsia"/>
          <w:snapToGrid w:val="0"/>
          <w:sz w:val="30"/>
          <w:szCs w:val="22"/>
        </w:rPr>
        <w:sym w:font="Wingdings 2" w:char="00A3"/>
      </w:r>
      <w:r w:rsidRPr="002E2CE0">
        <w:rPr>
          <w:rFonts w:ascii="仿宋" w:eastAsia="仿宋" w:hAnsi="仿宋" w:cstheme="minorBidi" w:hint="eastAsia"/>
          <w:snapToGrid w:val="0"/>
          <w:sz w:val="30"/>
          <w:szCs w:val="22"/>
        </w:rPr>
        <w:t>大气污染治理</w:t>
      </w:r>
    </w:p>
    <w:p w14:paraId="3F71EB1E" w14:textId="77777777" w:rsidR="00492B64" w:rsidRPr="002E2CE0" w:rsidRDefault="00492B64" w:rsidP="00EA0FC1">
      <w:pPr>
        <w:ind w:leftChars="350" w:left="1120" w:firstLineChars="588" w:firstLine="1764"/>
        <w:rPr>
          <w:rFonts w:ascii="仿宋" w:eastAsia="仿宋" w:hAnsi="仿宋" w:cstheme="minorBidi"/>
          <w:snapToGrid w:val="0"/>
          <w:sz w:val="30"/>
          <w:szCs w:val="22"/>
        </w:rPr>
      </w:pPr>
      <w:r w:rsidRPr="002E2CE0">
        <w:rPr>
          <w:rFonts w:ascii="仿宋" w:eastAsia="仿宋" w:hAnsi="仿宋" w:cstheme="minorBidi" w:hint="eastAsia"/>
          <w:snapToGrid w:val="0"/>
          <w:sz w:val="30"/>
          <w:szCs w:val="22"/>
        </w:rPr>
        <w:sym w:font="Wingdings 2" w:char="00A3"/>
      </w:r>
      <w:r w:rsidRPr="002E2CE0">
        <w:rPr>
          <w:rFonts w:ascii="仿宋" w:eastAsia="仿宋" w:hAnsi="仿宋" w:cstheme="minorBidi" w:hint="eastAsia"/>
          <w:snapToGrid w:val="0"/>
          <w:sz w:val="30"/>
          <w:szCs w:val="22"/>
        </w:rPr>
        <w:t>固体废物污染治理</w:t>
      </w:r>
    </w:p>
    <w:p w14:paraId="1055BDF6" w14:textId="77777777" w:rsidR="00492B64" w:rsidRPr="00492B64" w:rsidRDefault="00492B64" w:rsidP="00EA0FC1">
      <w:pPr>
        <w:ind w:leftChars="350" w:left="1120" w:firstLine="1235"/>
        <w:jc w:val="center"/>
        <w:rPr>
          <w:rFonts w:asciiTheme="minorHAnsi" w:eastAsiaTheme="minorEastAsia" w:hAnsiTheme="minorHAnsi" w:cstheme="minorBidi"/>
          <w:sz w:val="21"/>
          <w:szCs w:val="22"/>
        </w:rPr>
      </w:pPr>
    </w:p>
    <w:p w14:paraId="44653499" w14:textId="77777777" w:rsidR="00492B64" w:rsidRPr="00492B64" w:rsidRDefault="00492B64" w:rsidP="00EA0FC1">
      <w:pPr>
        <w:ind w:leftChars="350" w:left="1120"/>
        <w:rPr>
          <w:rFonts w:ascii="仿宋" w:eastAsia="仿宋" w:hAnsi="仿宋" w:cs="仿宋"/>
          <w:szCs w:val="32"/>
        </w:rPr>
      </w:pPr>
      <w:r w:rsidRPr="00492B64">
        <w:rPr>
          <w:rFonts w:ascii="仿宋" w:eastAsia="仿宋" w:hAnsi="仿宋" w:cs="仿宋" w:hint="eastAsia"/>
          <w:szCs w:val="32"/>
        </w:rPr>
        <w:t>申报单位（盖章）：</w:t>
      </w:r>
      <w:r w:rsidRPr="00492B64">
        <w:rPr>
          <w:rFonts w:ascii="仿宋" w:eastAsia="仿宋" w:hAnsi="仿宋" w:cs="仿宋" w:hint="eastAsia"/>
          <w:szCs w:val="32"/>
          <w:u w:val="single"/>
        </w:rPr>
        <w:t xml:space="preserve">                        </w:t>
      </w:r>
      <w:r w:rsidRPr="00492B64">
        <w:rPr>
          <w:rFonts w:ascii="仿宋" w:eastAsia="仿宋" w:hAnsi="仿宋" w:cs="仿宋" w:hint="eastAsia"/>
          <w:szCs w:val="32"/>
        </w:rPr>
        <w:t xml:space="preserve">  </w:t>
      </w:r>
    </w:p>
    <w:p w14:paraId="799FAE31" w14:textId="77777777" w:rsidR="00492B64" w:rsidRPr="00492B64" w:rsidRDefault="00492B64" w:rsidP="00492B64">
      <w:pPr>
        <w:rPr>
          <w:rFonts w:ascii="仿宋" w:eastAsia="仿宋" w:hAnsi="仿宋" w:cs="仿宋"/>
          <w:szCs w:val="32"/>
        </w:rPr>
      </w:pPr>
    </w:p>
    <w:p w14:paraId="7DEA7B1E" w14:textId="77777777" w:rsidR="00492B64" w:rsidRPr="00492B64" w:rsidRDefault="00492B64" w:rsidP="00492B64">
      <w:pPr>
        <w:jc w:val="center"/>
        <w:rPr>
          <w:rFonts w:ascii="仿宋" w:eastAsia="仿宋" w:hAnsi="仿宋" w:cs="仿宋"/>
          <w:szCs w:val="32"/>
        </w:rPr>
      </w:pPr>
    </w:p>
    <w:p w14:paraId="27822EB4" w14:textId="77777777" w:rsidR="00492B64" w:rsidRPr="00492B64" w:rsidRDefault="00492B64" w:rsidP="00492B64">
      <w:pPr>
        <w:jc w:val="center"/>
        <w:rPr>
          <w:rFonts w:ascii="仿宋" w:eastAsia="仿宋" w:hAnsi="仿宋" w:cs="仿宋"/>
          <w:szCs w:val="32"/>
        </w:rPr>
      </w:pPr>
    </w:p>
    <w:p w14:paraId="48466C28" w14:textId="77777777" w:rsidR="00492B64" w:rsidRPr="00492B64" w:rsidRDefault="00492B64" w:rsidP="00492B64">
      <w:pPr>
        <w:jc w:val="center"/>
        <w:rPr>
          <w:rFonts w:ascii="仿宋" w:eastAsia="仿宋" w:hAnsi="仿宋" w:cs="仿宋"/>
          <w:szCs w:val="32"/>
        </w:rPr>
      </w:pPr>
      <w:r w:rsidRPr="00492B64">
        <w:rPr>
          <w:rFonts w:ascii="仿宋" w:eastAsia="仿宋" w:hAnsi="仿宋" w:cs="仿宋" w:hint="eastAsia"/>
          <w:szCs w:val="32"/>
        </w:rPr>
        <w:t>中国有色金属工业协会</w:t>
      </w:r>
    </w:p>
    <w:p w14:paraId="50B02048" w14:textId="77777777" w:rsidR="00492B64" w:rsidRPr="00492B64" w:rsidRDefault="00492B64" w:rsidP="00492B64">
      <w:pPr>
        <w:jc w:val="center"/>
        <w:rPr>
          <w:rFonts w:ascii="仿宋" w:eastAsia="仿宋" w:hAnsi="仿宋" w:cs="仿宋"/>
          <w:szCs w:val="32"/>
        </w:rPr>
      </w:pPr>
      <w:r w:rsidRPr="00492B64">
        <w:rPr>
          <w:rFonts w:ascii="仿宋" w:eastAsia="仿宋" w:hAnsi="仿宋" w:cs="仿宋" w:hint="eastAsia"/>
          <w:szCs w:val="32"/>
        </w:rPr>
        <w:t>二〇二四年制</w:t>
      </w:r>
    </w:p>
    <w:p w14:paraId="0FD35DA0" w14:textId="77777777" w:rsidR="00492B64" w:rsidRPr="00492B64" w:rsidRDefault="00492B64" w:rsidP="00492B64">
      <w:pPr>
        <w:rPr>
          <w:rFonts w:ascii="仿宋" w:eastAsia="仿宋" w:hAnsi="仿宋" w:cs="仿宋"/>
          <w:szCs w:val="32"/>
        </w:rPr>
      </w:pPr>
      <w:r w:rsidRPr="00492B64">
        <w:rPr>
          <w:rFonts w:ascii="仿宋" w:eastAsia="仿宋" w:hAnsi="仿宋" w:cs="仿宋" w:hint="eastAsia"/>
          <w:szCs w:val="32"/>
        </w:rPr>
        <w:br w:type="page"/>
      </w:r>
    </w:p>
    <w:p w14:paraId="3ABB7314" w14:textId="77777777" w:rsidR="00492B64" w:rsidRPr="00492B64" w:rsidRDefault="00E90E68" w:rsidP="00E90E68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一、</w:t>
      </w:r>
      <w:r w:rsidR="00492B64" w:rsidRPr="00492B64">
        <w:rPr>
          <w:rFonts w:ascii="黑体" w:eastAsia="黑体" w:hAnsi="黑体" w:cs="黑体" w:hint="eastAsia"/>
          <w:szCs w:val="32"/>
        </w:rPr>
        <w:t>申报表</w:t>
      </w:r>
    </w:p>
    <w:tbl>
      <w:tblPr>
        <w:tblW w:w="83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1962"/>
        <w:gridCol w:w="1338"/>
        <w:gridCol w:w="2574"/>
      </w:tblGrid>
      <w:tr w:rsidR="00492B64" w:rsidRPr="00492B64" w14:paraId="198CECEE" w14:textId="77777777" w:rsidTr="00CB6BBA">
        <w:trPr>
          <w:trHeight w:val="706"/>
          <w:jc w:val="center"/>
        </w:trPr>
        <w:tc>
          <w:tcPr>
            <w:tcW w:w="8398" w:type="dxa"/>
            <w:gridSpan w:val="4"/>
            <w:vAlign w:val="center"/>
          </w:tcPr>
          <w:p w14:paraId="443AA9B2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center"/>
              <w:outlineLvl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8E2D86">
              <w:rPr>
                <w:rFonts w:ascii="仿宋" w:eastAsia="仿宋" w:hAnsi="仿宋"/>
                <w:b/>
                <w:sz w:val="24"/>
                <w:szCs w:val="24"/>
              </w:rPr>
              <w:t>申报单位信息</w:t>
            </w:r>
          </w:p>
        </w:tc>
      </w:tr>
      <w:tr w:rsidR="00492B64" w:rsidRPr="00492B64" w14:paraId="53E790F9" w14:textId="77777777" w:rsidTr="00CB6BBA">
        <w:trPr>
          <w:trHeight w:val="567"/>
          <w:jc w:val="center"/>
        </w:trPr>
        <w:tc>
          <w:tcPr>
            <w:tcW w:w="2524" w:type="dxa"/>
            <w:vAlign w:val="center"/>
          </w:tcPr>
          <w:p w14:paraId="4E6A2314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8E2D86">
              <w:rPr>
                <w:rFonts w:ascii="仿宋" w:eastAsia="仿宋" w:hAnsi="仿宋"/>
                <w:sz w:val="24"/>
                <w:szCs w:val="22"/>
              </w:rPr>
              <w:t>申报单位名称</w:t>
            </w:r>
          </w:p>
        </w:tc>
        <w:tc>
          <w:tcPr>
            <w:tcW w:w="5874" w:type="dxa"/>
            <w:gridSpan w:val="3"/>
          </w:tcPr>
          <w:p w14:paraId="58D08E15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492B64" w:rsidRPr="00492B64" w14:paraId="727E1ADA" w14:textId="77777777" w:rsidTr="00CB6BBA">
        <w:trPr>
          <w:trHeight w:val="567"/>
          <w:jc w:val="center"/>
        </w:trPr>
        <w:tc>
          <w:tcPr>
            <w:tcW w:w="2524" w:type="dxa"/>
            <w:vAlign w:val="center"/>
          </w:tcPr>
          <w:p w14:paraId="75B17606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8E2D86">
              <w:rPr>
                <w:rFonts w:ascii="仿宋" w:eastAsia="仿宋" w:hAnsi="仿宋"/>
                <w:sz w:val="24"/>
                <w:szCs w:val="22"/>
              </w:rPr>
              <w:t>通信地址</w:t>
            </w:r>
          </w:p>
        </w:tc>
        <w:tc>
          <w:tcPr>
            <w:tcW w:w="5874" w:type="dxa"/>
            <w:gridSpan w:val="3"/>
          </w:tcPr>
          <w:p w14:paraId="3409AEA7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</w:p>
        </w:tc>
      </w:tr>
      <w:tr w:rsidR="00492B64" w:rsidRPr="00492B64" w14:paraId="186BD5F9" w14:textId="77777777" w:rsidTr="00CB6BBA">
        <w:trPr>
          <w:trHeight w:val="567"/>
          <w:jc w:val="center"/>
        </w:trPr>
        <w:tc>
          <w:tcPr>
            <w:tcW w:w="2524" w:type="dxa"/>
            <w:vAlign w:val="center"/>
          </w:tcPr>
          <w:p w14:paraId="6AD90365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  <w:proofErr w:type="gramStart"/>
            <w:r w:rsidRPr="008E2D86">
              <w:rPr>
                <w:rFonts w:ascii="仿宋" w:eastAsia="仿宋" w:hAnsi="仿宋"/>
                <w:sz w:val="24"/>
                <w:szCs w:val="22"/>
              </w:rPr>
              <w:t>邮</w:t>
            </w:r>
            <w:proofErr w:type="gramEnd"/>
            <w:r w:rsidRPr="008E2D86">
              <w:rPr>
                <w:rFonts w:ascii="仿宋" w:eastAsia="仿宋" w:hAnsi="仿宋"/>
                <w:sz w:val="24"/>
                <w:szCs w:val="22"/>
              </w:rPr>
              <w:t xml:space="preserve">    编</w:t>
            </w:r>
          </w:p>
        </w:tc>
        <w:tc>
          <w:tcPr>
            <w:tcW w:w="1962" w:type="dxa"/>
          </w:tcPr>
          <w:p w14:paraId="2264309B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338" w:type="dxa"/>
          </w:tcPr>
          <w:p w14:paraId="78A967F9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8E2D86">
              <w:rPr>
                <w:rFonts w:ascii="仿宋" w:eastAsia="仿宋" w:hAnsi="仿宋"/>
                <w:sz w:val="24"/>
                <w:szCs w:val="22"/>
              </w:rPr>
              <w:t>传</w:t>
            </w:r>
            <w:r w:rsidRPr="008E2D86">
              <w:rPr>
                <w:rFonts w:ascii="仿宋" w:eastAsia="仿宋" w:hAnsi="仿宋" w:hint="eastAsia"/>
                <w:sz w:val="24"/>
                <w:szCs w:val="22"/>
              </w:rPr>
              <w:t xml:space="preserve">   </w:t>
            </w:r>
            <w:r w:rsidRPr="008E2D86">
              <w:rPr>
                <w:rFonts w:ascii="仿宋" w:eastAsia="仿宋" w:hAnsi="仿宋"/>
                <w:sz w:val="24"/>
                <w:szCs w:val="22"/>
              </w:rPr>
              <w:t>真</w:t>
            </w:r>
          </w:p>
        </w:tc>
        <w:tc>
          <w:tcPr>
            <w:tcW w:w="2574" w:type="dxa"/>
          </w:tcPr>
          <w:p w14:paraId="1606A81B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492B64" w:rsidRPr="00492B64" w14:paraId="78ACB323" w14:textId="77777777" w:rsidTr="00CB6BBA">
        <w:trPr>
          <w:trHeight w:val="567"/>
          <w:jc w:val="center"/>
        </w:trPr>
        <w:tc>
          <w:tcPr>
            <w:tcW w:w="2524" w:type="dxa"/>
            <w:vAlign w:val="center"/>
          </w:tcPr>
          <w:p w14:paraId="7BFC73D7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8E2D86">
              <w:rPr>
                <w:rFonts w:ascii="仿宋" w:eastAsia="仿宋" w:hAnsi="仿宋"/>
                <w:sz w:val="24"/>
                <w:szCs w:val="22"/>
              </w:rPr>
              <w:t>联系人姓名</w:t>
            </w:r>
          </w:p>
        </w:tc>
        <w:tc>
          <w:tcPr>
            <w:tcW w:w="1962" w:type="dxa"/>
          </w:tcPr>
          <w:p w14:paraId="1EF4FCC3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338" w:type="dxa"/>
          </w:tcPr>
          <w:p w14:paraId="37918FD8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8E2D86">
              <w:rPr>
                <w:rFonts w:ascii="仿宋" w:eastAsia="仿宋" w:hAnsi="仿宋"/>
                <w:sz w:val="24"/>
                <w:szCs w:val="22"/>
              </w:rPr>
              <w:t>电</w:t>
            </w:r>
            <w:r w:rsidRPr="008E2D86">
              <w:rPr>
                <w:rFonts w:ascii="仿宋" w:eastAsia="仿宋" w:hAnsi="仿宋" w:hint="eastAsia"/>
                <w:sz w:val="24"/>
                <w:szCs w:val="22"/>
              </w:rPr>
              <w:t xml:space="preserve">   </w:t>
            </w:r>
            <w:r w:rsidRPr="008E2D86">
              <w:rPr>
                <w:rFonts w:ascii="仿宋" w:eastAsia="仿宋" w:hAnsi="仿宋"/>
                <w:sz w:val="24"/>
                <w:szCs w:val="22"/>
              </w:rPr>
              <w:t>话</w:t>
            </w:r>
          </w:p>
        </w:tc>
        <w:tc>
          <w:tcPr>
            <w:tcW w:w="2574" w:type="dxa"/>
          </w:tcPr>
          <w:p w14:paraId="6648247D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492B64" w:rsidRPr="00492B64" w14:paraId="0658850E" w14:textId="77777777" w:rsidTr="00CB6BBA">
        <w:trPr>
          <w:trHeight w:val="567"/>
          <w:jc w:val="center"/>
        </w:trPr>
        <w:tc>
          <w:tcPr>
            <w:tcW w:w="2524" w:type="dxa"/>
            <w:vAlign w:val="center"/>
          </w:tcPr>
          <w:p w14:paraId="14613CDB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8E2D86">
              <w:rPr>
                <w:rFonts w:ascii="仿宋" w:eastAsia="仿宋" w:hAnsi="仿宋"/>
                <w:sz w:val="24"/>
                <w:szCs w:val="22"/>
              </w:rPr>
              <w:t>手    机</w:t>
            </w:r>
          </w:p>
        </w:tc>
        <w:tc>
          <w:tcPr>
            <w:tcW w:w="1962" w:type="dxa"/>
          </w:tcPr>
          <w:p w14:paraId="716849D7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  <w:tc>
          <w:tcPr>
            <w:tcW w:w="1338" w:type="dxa"/>
          </w:tcPr>
          <w:p w14:paraId="48E5A45B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8E2D86">
              <w:rPr>
                <w:rFonts w:ascii="仿宋" w:eastAsia="仿宋" w:hAnsi="仿宋"/>
                <w:sz w:val="24"/>
                <w:szCs w:val="22"/>
              </w:rPr>
              <w:t>E-mail</w:t>
            </w:r>
          </w:p>
        </w:tc>
        <w:tc>
          <w:tcPr>
            <w:tcW w:w="2574" w:type="dxa"/>
          </w:tcPr>
          <w:p w14:paraId="2CDF1C97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492B64" w:rsidRPr="00492B64" w14:paraId="33CF1FBA" w14:textId="77777777" w:rsidTr="00CB6BBA">
        <w:trPr>
          <w:trHeight w:val="706"/>
          <w:jc w:val="center"/>
        </w:trPr>
        <w:tc>
          <w:tcPr>
            <w:tcW w:w="8398" w:type="dxa"/>
            <w:gridSpan w:val="4"/>
            <w:vAlign w:val="center"/>
          </w:tcPr>
          <w:p w14:paraId="0CF52668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center"/>
              <w:outlineLvl w:val="0"/>
              <w:rPr>
                <w:rFonts w:ascii="仿宋" w:eastAsia="仿宋" w:hAnsi="仿宋"/>
                <w:color w:val="000000"/>
                <w:sz w:val="21"/>
                <w:szCs w:val="21"/>
              </w:rPr>
            </w:pPr>
            <w:r w:rsidRPr="008E2D86">
              <w:rPr>
                <w:rFonts w:ascii="仿宋" w:eastAsia="仿宋" w:hAnsi="仿宋"/>
                <w:b/>
                <w:sz w:val="24"/>
                <w:szCs w:val="24"/>
              </w:rPr>
              <w:t>申报技术信息</w:t>
            </w:r>
          </w:p>
        </w:tc>
      </w:tr>
      <w:tr w:rsidR="00492B64" w:rsidRPr="00492B64" w14:paraId="5B79A6CD" w14:textId="77777777" w:rsidTr="00CB6BBA">
        <w:trPr>
          <w:trHeight w:val="567"/>
          <w:jc w:val="center"/>
        </w:trPr>
        <w:tc>
          <w:tcPr>
            <w:tcW w:w="2524" w:type="dxa"/>
            <w:vAlign w:val="center"/>
          </w:tcPr>
          <w:p w14:paraId="2C00E209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center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8E2D86">
              <w:rPr>
                <w:rFonts w:ascii="仿宋" w:eastAsia="仿宋" w:hAnsi="仿宋"/>
                <w:sz w:val="24"/>
                <w:szCs w:val="22"/>
              </w:rPr>
              <w:t>技术名称</w:t>
            </w:r>
          </w:p>
        </w:tc>
        <w:tc>
          <w:tcPr>
            <w:tcW w:w="5874" w:type="dxa"/>
            <w:gridSpan w:val="3"/>
          </w:tcPr>
          <w:p w14:paraId="38EC4757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492B64" w:rsidRPr="00492B64" w14:paraId="7F64BF24" w14:textId="77777777" w:rsidTr="00CB6BBA">
        <w:trPr>
          <w:trHeight w:val="567"/>
          <w:jc w:val="center"/>
        </w:trPr>
        <w:tc>
          <w:tcPr>
            <w:tcW w:w="2524" w:type="dxa"/>
            <w:vAlign w:val="center"/>
          </w:tcPr>
          <w:p w14:paraId="6500EA46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center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8E2D86">
              <w:rPr>
                <w:rFonts w:ascii="仿宋" w:eastAsia="仿宋" w:hAnsi="仿宋"/>
                <w:sz w:val="24"/>
                <w:szCs w:val="22"/>
              </w:rPr>
              <w:t>技术类别</w:t>
            </w:r>
          </w:p>
        </w:tc>
        <w:tc>
          <w:tcPr>
            <w:tcW w:w="5874" w:type="dxa"/>
            <w:gridSpan w:val="3"/>
            <w:vAlign w:val="center"/>
          </w:tcPr>
          <w:p w14:paraId="6F287D88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8E2D86">
              <w:rPr>
                <w:rFonts w:ascii="仿宋" w:eastAsia="仿宋" w:hAnsi="仿宋"/>
                <w:sz w:val="24"/>
                <w:szCs w:val="22"/>
              </w:rPr>
              <w:t xml:space="preserve">□ 研发类技术      □ 推广类技术 </w:t>
            </w:r>
          </w:p>
        </w:tc>
      </w:tr>
      <w:tr w:rsidR="00492B64" w:rsidRPr="00492B64" w14:paraId="43F6D547" w14:textId="77777777" w:rsidTr="00CB6BBA">
        <w:trPr>
          <w:trHeight w:val="567"/>
          <w:jc w:val="center"/>
        </w:trPr>
        <w:tc>
          <w:tcPr>
            <w:tcW w:w="2524" w:type="dxa"/>
            <w:vAlign w:val="center"/>
          </w:tcPr>
          <w:p w14:paraId="5705C848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center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8E2D86">
              <w:rPr>
                <w:rFonts w:ascii="仿宋" w:eastAsia="仿宋" w:hAnsi="仿宋"/>
                <w:sz w:val="24"/>
                <w:szCs w:val="22"/>
              </w:rPr>
              <w:t>技术适用条件或范围</w:t>
            </w:r>
          </w:p>
        </w:tc>
        <w:tc>
          <w:tcPr>
            <w:tcW w:w="5874" w:type="dxa"/>
            <w:gridSpan w:val="3"/>
            <w:vAlign w:val="center"/>
          </w:tcPr>
          <w:p w14:paraId="13E143E8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492B64" w:rsidRPr="00492B64" w14:paraId="1C5C1708" w14:textId="77777777" w:rsidTr="00CB6BBA">
        <w:trPr>
          <w:trHeight w:val="567"/>
          <w:jc w:val="center"/>
        </w:trPr>
        <w:tc>
          <w:tcPr>
            <w:tcW w:w="2524" w:type="dxa"/>
            <w:vAlign w:val="center"/>
          </w:tcPr>
          <w:p w14:paraId="6F60CEE5" w14:textId="77777777" w:rsidR="00492B64" w:rsidRPr="008E2D86" w:rsidRDefault="00492B64" w:rsidP="00492B64">
            <w:pPr>
              <w:snapToGrid w:val="0"/>
              <w:jc w:val="center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8E2D86">
              <w:rPr>
                <w:rFonts w:ascii="仿宋" w:eastAsia="仿宋" w:hAnsi="仿宋" w:cstheme="minorBidi" w:hint="eastAsia"/>
                <w:sz w:val="24"/>
                <w:szCs w:val="22"/>
              </w:rPr>
              <w:t>技术原理</w:t>
            </w:r>
          </w:p>
        </w:tc>
        <w:tc>
          <w:tcPr>
            <w:tcW w:w="5874" w:type="dxa"/>
            <w:gridSpan w:val="3"/>
            <w:vAlign w:val="center"/>
          </w:tcPr>
          <w:p w14:paraId="6FEE19AE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492B64" w:rsidRPr="00492B64" w14:paraId="0F9D15E9" w14:textId="77777777" w:rsidTr="00CB6BBA">
        <w:trPr>
          <w:trHeight w:val="567"/>
          <w:jc w:val="center"/>
        </w:trPr>
        <w:tc>
          <w:tcPr>
            <w:tcW w:w="2524" w:type="dxa"/>
            <w:vAlign w:val="center"/>
          </w:tcPr>
          <w:p w14:paraId="13EC5A43" w14:textId="77777777" w:rsidR="00492B64" w:rsidRPr="008E2D86" w:rsidRDefault="00492B64" w:rsidP="00492B64">
            <w:pPr>
              <w:snapToGrid w:val="0"/>
              <w:jc w:val="center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8E2D86">
              <w:rPr>
                <w:rFonts w:ascii="仿宋" w:eastAsia="仿宋" w:hAnsi="仿宋" w:cstheme="minorBidi" w:hint="eastAsia"/>
                <w:sz w:val="24"/>
                <w:szCs w:val="22"/>
              </w:rPr>
              <w:t>工艺路线</w:t>
            </w:r>
          </w:p>
        </w:tc>
        <w:tc>
          <w:tcPr>
            <w:tcW w:w="5874" w:type="dxa"/>
            <w:gridSpan w:val="3"/>
          </w:tcPr>
          <w:p w14:paraId="6D4F7356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  <w:p w14:paraId="1C089086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492B64" w:rsidRPr="00492B64" w14:paraId="2673E270" w14:textId="77777777" w:rsidTr="00CB6BBA">
        <w:trPr>
          <w:trHeight w:val="567"/>
          <w:jc w:val="center"/>
        </w:trPr>
        <w:tc>
          <w:tcPr>
            <w:tcW w:w="2524" w:type="dxa"/>
            <w:vAlign w:val="center"/>
          </w:tcPr>
          <w:p w14:paraId="185E4C16" w14:textId="77777777" w:rsidR="00492B64" w:rsidRPr="008E2D86" w:rsidRDefault="00492B64" w:rsidP="00492B64">
            <w:pPr>
              <w:snapToGrid w:val="0"/>
              <w:jc w:val="center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8E2D86">
              <w:rPr>
                <w:rFonts w:ascii="仿宋" w:eastAsia="仿宋" w:hAnsi="仿宋" w:cstheme="minorBidi" w:hint="eastAsia"/>
                <w:sz w:val="24"/>
                <w:szCs w:val="22"/>
              </w:rPr>
              <w:t>控制的主要污染物</w:t>
            </w:r>
          </w:p>
        </w:tc>
        <w:tc>
          <w:tcPr>
            <w:tcW w:w="5874" w:type="dxa"/>
            <w:gridSpan w:val="3"/>
          </w:tcPr>
          <w:p w14:paraId="7499A38F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  <w:p w14:paraId="45248E4C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492B64" w:rsidRPr="00492B64" w14:paraId="00ED6FC3" w14:textId="77777777" w:rsidTr="00CB6BBA">
        <w:trPr>
          <w:trHeight w:val="706"/>
          <w:jc w:val="center"/>
        </w:trPr>
        <w:tc>
          <w:tcPr>
            <w:tcW w:w="2524" w:type="dxa"/>
            <w:vAlign w:val="center"/>
          </w:tcPr>
          <w:p w14:paraId="46C29A95" w14:textId="77777777" w:rsidR="00492B64" w:rsidRPr="008E2D86" w:rsidRDefault="00492B64" w:rsidP="00492B64">
            <w:pPr>
              <w:snapToGrid w:val="0"/>
              <w:jc w:val="center"/>
              <w:outlineLvl w:val="0"/>
              <w:rPr>
                <w:rFonts w:ascii="仿宋" w:eastAsia="仿宋" w:hAnsi="仿宋" w:cstheme="minorBidi"/>
                <w:sz w:val="24"/>
                <w:szCs w:val="22"/>
              </w:rPr>
            </w:pPr>
            <w:r w:rsidRPr="008E2D86">
              <w:rPr>
                <w:rFonts w:ascii="仿宋" w:eastAsia="仿宋" w:hAnsi="仿宋" w:cstheme="minorBidi" w:hint="eastAsia"/>
                <w:sz w:val="24"/>
                <w:szCs w:val="22"/>
              </w:rPr>
              <w:t>主要技术指标</w:t>
            </w:r>
          </w:p>
          <w:p w14:paraId="32B1334D" w14:textId="77777777" w:rsidR="00492B64" w:rsidRPr="008E2D86" w:rsidRDefault="00492B64" w:rsidP="0049156D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8E2D86">
              <w:rPr>
                <w:rFonts w:ascii="仿宋" w:eastAsia="仿宋" w:hAnsi="仿宋" w:cstheme="minorBidi" w:hint="eastAsia"/>
                <w:sz w:val="24"/>
                <w:szCs w:val="22"/>
              </w:rPr>
              <w:t>（污染治理效果）</w:t>
            </w:r>
          </w:p>
        </w:tc>
        <w:tc>
          <w:tcPr>
            <w:tcW w:w="5874" w:type="dxa"/>
            <w:gridSpan w:val="3"/>
          </w:tcPr>
          <w:p w14:paraId="5309DD66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  <w:p w14:paraId="3C7F7662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492B64" w:rsidRPr="00492B64" w14:paraId="4FDA5AD1" w14:textId="77777777" w:rsidTr="00CB6BBA">
        <w:trPr>
          <w:trHeight w:val="567"/>
          <w:jc w:val="center"/>
        </w:trPr>
        <w:tc>
          <w:tcPr>
            <w:tcW w:w="2524" w:type="dxa"/>
            <w:vAlign w:val="center"/>
          </w:tcPr>
          <w:p w14:paraId="2FE53D5E" w14:textId="77777777" w:rsidR="00492B64" w:rsidRPr="008E2D86" w:rsidRDefault="00492B64" w:rsidP="0049156D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8E2D86">
              <w:rPr>
                <w:rFonts w:ascii="仿宋" w:eastAsia="仿宋" w:hAnsi="仿宋" w:cstheme="minorBidi" w:hint="eastAsia"/>
                <w:sz w:val="24"/>
                <w:szCs w:val="22"/>
              </w:rPr>
              <w:t>二次污染及控制</w:t>
            </w:r>
          </w:p>
        </w:tc>
        <w:tc>
          <w:tcPr>
            <w:tcW w:w="5874" w:type="dxa"/>
            <w:gridSpan w:val="3"/>
          </w:tcPr>
          <w:p w14:paraId="08701B77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492B64" w:rsidRPr="00492B64" w14:paraId="0902EA9E" w14:textId="77777777" w:rsidTr="00CB6BBA">
        <w:trPr>
          <w:trHeight w:val="706"/>
          <w:jc w:val="center"/>
        </w:trPr>
        <w:tc>
          <w:tcPr>
            <w:tcW w:w="2524" w:type="dxa"/>
            <w:vAlign w:val="center"/>
          </w:tcPr>
          <w:p w14:paraId="06DAD710" w14:textId="77777777" w:rsidR="00492B64" w:rsidRPr="008E2D86" w:rsidRDefault="00492B64" w:rsidP="0049156D">
            <w:pPr>
              <w:jc w:val="center"/>
              <w:rPr>
                <w:rFonts w:ascii="仿宋" w:eastAsia="仿宋" w:hAnsi="仿宋"/>
                <w:sz w:val="24"/>
                <w:szCs w:val="22"/>
              </w:rPr>
            </w:pPr>
            <w:r w:rsidRPr="008E2D86">
              <w:rPr>
                <w:rFonts w:ascii="仿宋" w:eastAsia="仿宋" w:hAnsi="仿宋" w:cstheme="minorBidi" w:hint="eastAsia"/>
                <w:sz w:val="24"/>
                <w:szCs w:val="22"/>
              </w:rPr>
              <w:t>主要工艺运行及控制参数</w:t>
            </w:r>
          </w:p>
        </w:tc>
        <w:tc>
          <w:tcPr>
            <w:tcW w:w="5874" w:type="dxa"/>
            <w:gridSpan w:val="3"/>
          </w:tcPr>
          <w:p w14:paraId="1479356A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492B64" w:rsidRPr="00492B64" w14:paraId="1CFE63A6" w14:textId="77777777" w:rsidTr="00CB6BBA">
        <w:trPr>
          <w:trHeight w:val="624"/>
          <w:jc w:val="center"/>
        </w:trPr>
        <w:tc>
          <w:tcPr>
            <w:tcW w:w="2524" w:type="dxa"/>
            <w:vAlign w:val="center"/>
          </w:tcPr>
          <w:p w14:paraId="4FEF7156" w14:textId="77777777" w:rsidR="00492B64" w:rsidRPr="008E2D86" w:rsidRDefault="00492B64" w:rsidP="00492B64">
            <w:pPr>
              <w:snapToGrid w:val="0"/>
              <w:jc w:val="center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8E2D86">
              <w:rPr>
                <w:rFonts w:ascii="仿宋" w:eastAsia="仿宋" w:hAnsi="仿宋" w:cstheme="minorBidi" w:hint="eastAsia"/>
                <w:sz w:val="24"/>
                <w:szCs w:val="22"/>
              </w:rPr>
              <w:t>技术原理</w:t>
            </w:r>
          </w:p>
        </w:tc>
        <w:tc>
          <w:tcPr>
            <w:tcW w:w="5874" w:type="dxa"/>
            <w:gridSpan w:val="3"/>
          </w:tcPr>
          <w:p w14:paraId="2FDBC417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492B64" w:rsidRPr="00492B64" w14:paraId="53EF6F52" w14:textId="77777777" w:rsidTr="00CB6BBA">
        <w:trPr>
          <w:trHeight w:val="624"/>
          <w:jc w:val="center"/>
        </w:trPr>
        <w:tc>
          <w:tcPr>
            <w:tcW w:w="2524" w:type="dxa"/>
            <w:vAlign w:val="center"/>
          </w:tcPr>
          <w:p w14:paraId="6641A11B" w14:textId="77777777" w:rsidR="00492B64" w:rsidRPr="008E2D86" w:rsidRDefault="00492B64" w:rsidP="00492B64">
            <w:pPr>
              <w:snapToGrid w:val="0"/>
              <w:jc w:val="center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8E2D86">
              <w:rPr>
                <w:rFonts w:ascii="仿宋" w:eastAsia="仿宋" w:hAnsi="仿宋" w:cstheme="minorBidi" w:hint="eastAsia"/>
                <w:sz w:val="24"/>
                <w:szCs w:val="22"/>
              </w:rPr>
              <w:t>工艺路线</w:t>
            </w:r>
          </w:p>
        </w:tc>
        <w:tc>
          <w:tcPr>
            <w:tcW w:w="5874" w:type="dxa"/>
            <w:gridSpan w:val="3"/>
          </w:tcPr>
          <w:p w14:paraId="7ECE85C9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492B64" w:rsidRPr="00492B64" w14:paraId="7B349C2B" w14:textId="77777777" w:rsidTr="00CB6BBA">
        <w:trPr>
          <w:trHeight w:val="624"/>
          <w:jc w:val="center"/>
        </w:trPr>
        <w:tc>
          <w:tcPr>
            <w:tcW w:w="2524" w:type="dxa"/>
            <w:vAlign w:val="center"/>
          </w:tcPr>
          <w:p w14:paraId="238E8E02" w14:textId="77777777" w:rsidR="00492B64" w:rsidRPr="008E2D86" w:rsidRDefault="00492B64" w:rsidP="00492B64">
            <w:pPr>
              <w:snapToGrid w:val="0"/>
              <w:jc w:val="center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8E2D86">
              <w:rPr>
                <w:rFonts w:ascii="仿宋" w:eastAsia="仿宋" w:hAnsi="仿宋" w:cstheme="minorBidi" w:hint="eastAsia"/>
                <w:sz w:val="24"/>
                <w:szCs w:val="22"/>
              </w:rPr>
              <w:t>控制的主要污染物</w:t>
            </w:r>
          </w:p>
        </w:tc>
        <w:tc>
          <w:tcPr>
            <w:tcW w:w="5874" w:type="dxa"/>
            <w:gridSpan w:val="3"/>
          </w:tcPr>
          <w:p w14:paraId="2EEAA7D0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492B64" w:rsidRPr="00492B64" w14:paraId="266D8EDE" w14:textId="77777777" w:rsidTr="00CB6BBA">
        <w:trPr>
          <w:trHeight w:val="706"/>
          <w:jc w:val="center"/>
        </w:trPr>
        <w:tc>
          <w:tcPr>
            <w:tcW w:w="2524" w:type="dxa"/>
            <w:vAlign w:val="center"/>
          </w:tcPr>
          <w:p w14:paraId="2C581402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8E2D86">
              <w:rPr>
                <w:rFonts w:ascii="仿宋" w:eastAsia="仿宋" w:hAnsi="仿宋"/>
                <w:sz w:val="24"/>
                <w:szCs w:val="22"/>
              </w:rPr>
              <w:t>是否通过</w:t>
            </w:r>
            <w:r w:rsidRPr="008E2D86">
              <w:rPr>
                <w:rFonts w:ascii="仿宋" w:eastAsia="仿宋" w:hAnsi="仿宋" w:hint="eastAsia"/>
                <w:sz w:val="24"/>
                <w:szCs w:val="22"/>
              </w:rPr>
              <w:t>中国有色金属工业</w:t>
            </w:r>
            <w:r w:rsidRPr="008E2D86">
              <w:rPr>
                <w:rFonts w:ascii="仿宋" w:eastAsia="仿宋" w:hAnsi="仿宋"/>
                <w:sz w:val="24"/>
                <w:szCs w:val="22"/>
              </w:rPr>
              <w:t>协会技术评价</w:t>
            </w:r>
          </w:p>
        </w:tc>
        <w:tc>
          <w:tcPr>
            <w:tcW w:w="5874" w:type="dxa"/>
            <w:gridSpan w:val="3"/>
            <w:vAlign w:val="center"/>
          </w:tcPr>
          <w:p w14:paraId="4A046A44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  <w:r w:rsidRPr="008E2D86">
              <w:rPr>
                <w:rFonts w:ascii="仿宋" w:eastAsia="仿宋" w:hAnsi="仿宋"/>
                <w:sz w:val="24"/>
                <w:szCs w:val="22"/>
              </w:rPr>
              <w:t>□ 通过            □ 未通过</w:t>
            </w:r>
          </w:p>
        </w:tc>
      </w:tr>
      <w:tr w:rsidR="00492B64" w:rsidRPr="00492B64" w14:paraId="4FD6579F" w14:textId="77777777" w:rsidTr="00CB6BBA">
        <w:trPr>
          <w:trHeight w:val="706"/>
          <w:jc w:val="center"/>
        </w:trPr>
        <w:tc>
          <w:tcPr>
            <w:tcW w:w="8398" w:type="dxa"/>
            <w:gridSpan w:val="4"/>
            <w:vAlign w:val="center"/>
          </w:tcPr>
          <w:p w14:paraId="540E9E28" w14:textId="77777777" w:rsidR="00492B64" w:rsidRPr="00EA0FC1" w:rsidRDefault="00492B64" w:rsidP="00492B64">
            <w:pPr>
              <w:adjustRightInd w:val="0"/>
              <w:snapToGrid w:val="0"/>
              <w:spacing w:beforeLines="20" w:before="87" w:afterLines="10" w:after="43"/>
              <w:jc w:val="center"/>
              <w:outlineLvl w:val="0"/>
              <w:rPr>
                <w:rFonts w:ascii="仿宋" w:eastAsia="仿宋" w:hAnsi="仿宋"/>
                <w:b/>
                <w:sz w:val="24"/>
                <w:szCs w:val="22"/>
              </w:rPr>
            </w:pPr>
            <w:r w:rsidRPr="00EA0FC1">
              <w:rPr>
                <w:rFonts w:ascii="仿宋" w:eastAsia="仿宋" w:hAnsi="仿宋"/>
                <w:b/>
                <w:sz w:val="24"/>
                <w:szCs w:val="22"/>
              </w:rPr>
              <w:lastRenderedPageBreak/>
              <w:t>应用案例</w:t>
            </w:r>
          </w:p>
        </w:tc>
      </w:tr>
      <w:tr w:rsidR="00492B64" w:rsidRPr="00492B64" w14:paraId="79D93FEF" w14:textId="77777777" w:rsidTr="00CB6BBA">
        <w:trPr>
          <w:trHeight w:val="706"/>
          <w:jc w:val="center"/>
        </w:trPr>
        <w:tc>
          <w:tcPr>
            <w:tcW w:w="2524" w:type="dxa"/>
            <w:vAlign w:val="center"/>
          </w:tcPr>
          <w:p w14:paraId="6CEC4899" w14:textId="77777777" w:rsidR="00492B64" w:rsidRPr="008E2D86" w:rsidRDefault="00492B64" w:rsidP="00492B64">
            <w:pPr>
              <w:snapToGrid w:val="0"/>
              <w:jc w:val="center"/>
              <w:outlineLvl w:val="0"/>
              <w:rPr>
                <w:rFonts w:ascii="仿宋" w:eastAsia="仿宋" w:hAnsi="仿宋" w:cstheme="minorBidi"/>
                <w:sz w:val="24"/>
                <w:szCs w:val="22"/>
              </w:rPr>
            </w:pPr>
            <w:r w:rsidRPr="008E2D86">
              <w:rPr>
                <w:rFonts w:ascii="仿宋" w:eastAsia="仿宋" w:hAnsi="仿宋" w:cstheme="minorBidi"/>
                <w:sz w:val="24"/>
                <w:szCs w:val="22"/>
              </w:rPr>
              <w:t>项目名称</w:t>
            </w:r>
          </w:p>
        </w:tc>
        <w:tc>
          <w:tcPr>
            <w:tcW w:w="5874" w:type="dxa"/>
            <w:gridSpan w:val="3"/>
            <w:vAlign w:val="center"/>
          </w:tcPr>
          <w:p w14:paraId="3FAA0D9E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492B64" w:rsidRPr="00492B64" w14:paraId="32B6A3B9" w14:textId="77777777" w:rsidTr="00CB6BBA">
        <w:trPr>
          <w:trHeight w:val="706"/>
          <w:jc w:val="center"/>
        </w:trPr>
        <w:tc>
          <w:tcPr>
            <w:tcW w:w="2524" w:type="dxa"/>
            <w:vAlign w:val="center"/>
          </w:tcPr>
          <w:p w14:paraId="1E76B65A" w14:textId="77777777" w:rsidR="00492B64" w:rsidRPr="008E2D86" w:rsidRDefault="00492B64" w:rsidP="00492B64">
            <w:pPr>
              <w:snapToGrid w:val="0"/>
              <w:jc w:val="center"/>
              <w:outlineLvl w:val="0"/>
              <w:rPr>
                <w:rFonts w:ascii="仿宋" w:eastAsia="仿宋" w:hAnsi="仿宋" w:cstheme="minorBidi"/>
                <w:sz w:val="24"/>
                <w:szCs w:val="22"/>
              </w:rPr>
            </w:pPr>
            <w:r w:rsidRPr="008E2D86">
              <w:rPr>
                <w:rFonts w:ascii="仿宋" w:eastAsia="仿宋" w:hAnsi="仿宋" w:cstheme="minorBidi" w:hint="eastAsia"/>
                <w:sz w:val="24"/>
                <w:szCs w:val="22"/>
              </w:rPr>
              <w:t>项目概况</w:t>
            </w:r>
          </w:p>
        </w:tc>
        <w:tc>
          <w:tcPr>
            <w:tcW w:w="5874" w:type="dxa"/>
            <w:gridSpan w:val="3"/>
            <w:vAlign w:val="center"/>
          </w:tcPr>
          <w:p w14:paraId="4B3E5E5B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492B64" w:rsidRPr="00492B64" w14:paraId="32DB8C53" w14:textId="77777777" w:rsidTr="00CB6BBA">
        <w:trPr>
          <w:trHeight w:val="706"/>
          <w:jc w:val="center"/>
        </w:trPr>
        <w:tc>
          <w:tcPr>
            <w:tcW w:w="2524" w:type="dxa"/>
            <w:vAlign w:val="center"/>
          </w:tcPr>
          <w:p w14:paraId="23B3C1CE" w14:textId="77777777" w:rsidR="00492B64" w:rsidRPr="008E2D86" w:rsidRDefault="00492B64" w:rsidP="00492B64">
            <w:pPr>
              <w:snapToGrid w:val="0"/>
              <w:jc w:val="center"/>
              <w:outlineLvl w:val="0"/>
              <w:rPr>
                <w:rFonts w:ascii="仿宋" w:eastAsia="仿宋" w:hAnsi="仿宋" w:cstheme="minorBidi"/>
                <w:sz w:val="24"/>
                <w:szCs w:val="22"/>
              </w:rPr>
            </w:pPr>
            <w:r w:rsidRPr="008E2D86">
              <w:rPr>
                <w:rFonts w:ascii="仿宋" w:eastAsia="仿宋" w:hAnsi="仿宋" w:cstheme="minorBidi" w:hint="eastAsia"/>
                <w:sz w:val="24"/>
                <w:szCs w:val="22"/>
              </w:rPr>
              <w:t>技术优势</w:t>
            </w:r>
          </w:p>
        </w:tc>
        <w:tc>
          <w:tcPr>
            <w:tcW w:w="5874" w:type="dxa"/>
            <w:gridSpan w:val="3"/>
            <w:vAlign w:val="center"/>
          </w:tcPr>
          <w:p w14:paraId="421ECE42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492B64" w:rsidRPr="00492B64" w14:paraId="37661268" w14:textId="77777777" w:rsidTr="00CB6BBA">
        <w:trPr>
          <w:trHeight w:val="706"/>
          <w:jc w:val="center"/>
        </w:trPr>
        <w:tc>
          <w:tcPr>
            <w:tcW w:w="2524" w:type="dxa"/>
            <w:vAlign w:val="center"/>
          </w:tcPr>
          <w:p w14:paraId="2BA31788" w14:textId="77777777" w:rsidR="00492B64" w:rsidRPr="008E2D86" w:rsidRDefault="00492B64" w:rsidP="00492B64">
            <w:pPr>
              <w:snapToGrid w:val="0"/>
              <w:jc w:val="center"/>
              <w:outlineLvl w:val="0"/>
              <w:rPr>
                <w:rFonts w:ascii="仿宋" w:eastAsia="仿宋" w:hAnsi="仿宋" w:cstheme="minorBidi"/>
                <w:sz w:val="24"/>
                <w:szCs w:val="22"/>
              </w:rPr>
            </w:pPr>
            <w:r w:rsidRPr="008E2D86">
              <w:rPr>
                <w:rFonts w:ascii="仿宋" w:eastAsia="仿宋" w:hAnsi="仿宋" w:cstheme="minorBidi" w:hint="eastAsia"/>
                <w:sz w:val="24"/>
                <w:szCs w:val="22"/>
              </w:rPr>
              <w:t>工艺流程</w:t>
            </w:r>
          </w:p>
        </w:tc>
        <w:tc>
          <w:tcPr>
            <w:tcW w:w="5874" w:type="dxa"/>
            <w:gridSpan w:val="3"/>
            <w:vAlign w:val="center"/>
          </w:tcPr>
          <w:p w14:paraId="2ACA8BE8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492B64" w:rsidRPr="00492B64" w14:paraId="4ED83836" w14:textId="77777777" w:rsidTr="00CB6BBA">
        <w:trPr>
          <w:trHeight w:val="706"/>
          <w:jc w:val="center"/>
        </w:trPr>
        <w:tc>
          <w:tcPr>
            <w:tcW w:w="2524" w:type="dxa"/>
            <w:vAlign w:val="center"/>
          </w:tcPr>
          <w:p w14:paraId="61DCF26D" w14:textId="77777777" w:rsidR="00492B64" w:rsidRPr="008E2D86" w:rsidRDefault="00492B64" w:rsidP="00492B64">
            <w:pPr>
              <w:snapToGrid w:val="0"/>
              <w:jc w:val="center"/>
              <w:outlineLvl w:val="0"/>
              <w:rPr>
                <w:rFonts w:ascii="仿宋" w:eastAsia="仿宋" w:hAnsi="仿宋" w:cstheme="minorBidi"/>
                <w:sz w:val="24"/>
                <w:szCs w:val="22"/>
              </w:rPr>
            </w:pPr>
            <w:r w:rsidRPr="008E2D86">
              <w:rPr>
                <w:rFonts w:ascii="仿宋" w:eastAsia="仿宋" w:hAnsi="仿宋" w:cstheme="minorBidi" w:hint="eastAsia"/>
                <w:sz w:val="24"/>
                <w:szCs w:val="22"/>
              </w:rPr>
              <w:t>主要工艺及设备参数</w:t>
            </w:r>
          </w:p>
        </w:tc>
        <w:tc>
          <w:tcPr>
            <w:tcW w:w="5874" w:type="dxa"/>
            <w:gridSpan w:val="3"/>
            <w:vAlign w:val="center"/>
          </w:tcPr>
          <w:p w14:paraId="744D26D9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492B64" w:rsidRPr="00492B64" w14:paraId="0F3F2414" w14:textId="77777777" w:rsidTr="00CB6BBA">
        <w:trPr>
          <w:trHeight w:val="706"/>
          <w:jc w:val="center"/>
        </w:trPr>
        <w:tc>
          <w:tcPr>
            <w:tcW w:w="2524" w:type="dxa"/>
            <w:vAlign w:val="center"/>
          </w:tcPr>
          <w:p w14:paraId="57F14050" w14:textId="77777777" w:rsidR="00492B64" w:rsidRPr="008E2D86" w:rsidRDefault="00492B64" w:rsidP="00492B64">
            <w:pPr>
              <w:snapToGrid w:val="0"/>
              <w:jc w:val="center"/>
              <w:outlineLvl w:val="0"/>
              <w:rPr>
                <w:rFonts w:ascii="仿宋" w:eastAsia="仿宋" w:hAnsi="仿宋" w:cstheme="minorBidi"/>
                <w:sz w:val="24"/>
                <w:szCs w:val="22"/>
              </w:rPr>
            </w:pPr>
            <w:r w:rsidRPr="008E2D86">
              <w:rPr>
                <w:rFonts w:ascii="仿宋" w:eastAsia="仿宋" w:hAnsi="仿宋" w:cstheme="minorBidi" w:hint="eastAsia"/>
                <w:sz w:val="24"/>
                <w:szCs w:val="22"/>
              </w:rPr>
              <w:t>应用效果</w:t>
            </w:r>
          </w:p>
        </w:tc>
        <w:tc>
          <w:tcPr>
            <w:tcW w:w="5874" w:type="dxa"/>
            <w:gridSpan w:val="3"/>
            <w:vAlign w:val="center"/>
          </w:tcPr>
          <w:p w14:paraId="5D3D2EF4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492B64" w:rsidRPr="00492B64" w14:paraId="1B78FFBD" w14:textId="77777777" w:rsidTr="00CB6BBA">
        <w:trPr>
          <w:trHeight w:val="706"/>
          <w:jc w:val="center"/>
        </w:trPr>
        <w:tc>
          <w:tcPr>
            <w:tcW w:w="2524" w:type="dxa"/>
            <w:vAlign w:val="center"/>
          </w:tcPr>
          <w:p w14:paraId="0457DA27" w14:textId="77777777" w:rsidR="00492B64" w:rsidRPr="008E2D86" w:rsidRDefault="00492B64" w:rsidP="00492B64">
            <w:pPr>
              <w:snapToGrid w:val="0"/>
              <w:jc w:val="center"/>
              <w:outlineLvl w:val="0"/>
              <w:rPr>
                <w:rFonts w:ascii="仿宋" w:eastAsia="仿宋" w:hAnsi="仿宋" w:cstheme="minorBidi"/>
                <w:sz w:val="24"/>
                <w:szCs w:val="22"/>
              </w:rPr>
            </w:pPr>
            <w:r w:rsidRPr="008E2D86">
              <w:rPr>
                <w:rFonts w:ascii="仿宋" w:eastAsia="仿宋" w:hAnsi="仿宋" w:cstheme="minorBidi" w:hint="eastAsia"/>
                <w:sz w:val="24"/>
                <w:szCs w:val="22"/>
              </w:rPr>
              <w:t>二次污染防治情况</w:t>
            </w:r>
          </w:p>
        </w:tc>
        <w:tc>
          <w:tcPr>
            <w:tcW w:w="5874" w:type="dxa"/>
            <w:gridSpan w:val="3"/>
            <w:vAlign w:val="center"/>
          </w:tcPr>
          <w:p w14:paraId="3958B733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492B64" w:rsidRPr="00492B64" w14:paraId="6B2C2BAB" w14:textId="77777777" w:rsidTr="00CB6BBA">
        <w:trPr>
          <w:trHeight w:val="706"/>
          <w:jc w:val="center"/>
        </w:trPr>
        <w:tc>
          <w:tcPr>
            <w:tcW w:w="2524" w:type="dxa"/>
            <w:vAlign w:val="center"/>
          </w:tcPr>
          <w:p w14:paraId="0BF7B1D5" w14:textId="77777777" w:rsidR="00492B64" w:rsidRPr="008E2D86" w:rsidRDefault="00492B64" w:rsidP="00492B64">
            <w:pPr>
              <w:snapToGrid w:val="0"/>
              <w:jc w:val="center"/>
              <w:outlineLvl w:val="0"/>
              <w:rPr>
                <w:rFonts w:ascii="仿宋" w:eastAsia="仿宋" w:hAnsi="仿宋" w:cstheme="minorBidi"/>
                <w:sz w:val="24"/>
                <w:szCs w:val="22"/>
              </w:rPr>
            </w:pPr>
            <w:r w:rsidRPr="008E2D86">
              <w:rPr>
                <w:rFonts w:ascii="仿宋" w:eastAsia="仿宋" w:hAnsi="仿宋" w:cstheme="minorBidi"/>
                <w:sz w:val="24"/>
                <w:szCs w:val="22"/>
              </w:rPr>
              <w:t>项目投资</w:t>
            </w:r>
          </w:p>
        </w:tc>
        <w:tc>
          <w:tcPr>
            <w:tcW w:w="5874" w:type="dxa"/>
            <w:gridSpan w:val="3"/>
            <w:vAlign w:val="center"/>
          </w:tcPr>
          <w:p w14:paraId="386DE663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492B64" w:rsidRPr="00492B64" w14:paraId="78F98F8D" w14:textId="77777777" w:rsidTr="00CB6BBA">
        <w:trPr>
          <w:trHeight w:val="706"/>
          <w:jc w:val="center"/>
        </w:trPr>
        <w:tc>
          <w:tcPr>
            <w:tcW w:w="2524" w:type="dxa"/>
            <w:vAlign w:val="center"/>
          </w:tcPr>
          <w:p w14:paraId="189438CF" w14:textId="77777777" w:rsidR="00492B64" w:rsidRPr="008E2D86" w:rsidRDefault="00492B64" w:rsidP="00492B64">
            <w:pPr>
              <w:snapToGrid w:val="0"/>
              <w:jc w:val="center"/>
              <w:outlineLvl w:val="0"/>
              <w:rPr>
                <w:rFonts w:ascii="仿宋" w:eastAsia="仿宋" w:hAnsi="仿宋" w:cstheme="minorBidi"/>
                <w:sz w:val="24"/>
                <w:szCs w:val="22"/>
              </w:rPr>
            </w:pPr>
            <w:r w:rsidRPr="008E2D86">
              <w:rPr>
                <w:rFonts w:ascii="仿宋" w:eastAsia="仿宋" w:hAnsi="仿宋" w:cstheme="minorBidi" w:hint="eastAsia"/>
                <w:sz w:val="24"/>
                <w:szCs w:val="22"/>
              </w:rPr>
              <w:t>运行费用</w:t>
            </w:r>
          </w:p>
        </w:tc>
        <w:tc>
          <w:tcPr>
            <w:tcW w:w="5874" w:type="dxa"/>
            <w:gridSpan w:val="3"/>
            <w:vAlign w:val="center"/>
          </w:tcPr>
          <w:p w14:paraId="09541014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492B64" w:rsidRPr="00492B64" w14:paraId="7FC7ABDA" w14:textId="77777777" w:rsidTr="00CB6BBA">
        <w:trPr>
          <w:trHeight w:val="706"/>
          <w:jc w:val="center"/>
        </w:trPr>
        <w:tc>
          <w:tcPr>
            <w:tcW w:w="2524" w:type="dxa"/>
            <w:vAlign w:val="center"/>
          </w:tcPr>
          <w:p w14:paraId="19050E95" w14:textId="77777777" w:rsidR="00492B64" w:rsidRPr="008E2D86" w:rsidRDefault="00492B64" w:rsidP="00492B64">
            <w:pPr>
              <w:snapToGrid w:val="0"/>
              <w:jc w:val="center"/>
              <w:outlineLvl w:val="0"/>
              <w:rPr>
                <w:rFonts w:ascii="仿宋" w:eastAsia="仿宋" w:hAnsi="仿宋" w:cstheme="minorBidi"/>
                <w:sz w:val="24"/>
                <w:szCs w:val="22"/>
              </w:rPr>
            </w:pPr>
            <w:r w:rsidRPr="008E2D86">
              <w:rPr>
                <w:rFonts w:ascii="仿宋" w:eastAsia="仿宋" w:hAnsi="仿宋" w:cstheme="minorBidi" w:hint="eastAsia"/>
                <w:sz w:val="24"/>
                <w:szCs w:val="22"/>
              </w:rPr>
              <w:t>运行现状</w:t>
            </w:r>
          </w:p>
        </w:tc>
        <w:tc>
          <w:tcPr>
            <w:tcW w:w="5874" w:type="dxa"/>
            <w:gridSpan w:val="3"/>
            <w:vAlign w:val="center"/>
          </w:tcPr>
          <w:p w14:paraId="720D356E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  <w:tr w:rsidR="00492B64" w:rsidRPr="00492B64" w14:paraId="48A13E74" w14:textId="77777777" w:rsidTr="00CB6BBA">
        <w:trPr>
          <w:trHeight w:val="706"/>
          <w:jc w:val="center"/>
        </w:trPr>
        <w:tc>
          <w:tcPr>
            <w:tcW w:w="2524" w:type="dxa"/>
            <w:vAlign w:val="center"/>
          </w:tcPr>
          <w:p w14:paraId="2A18C3CE" w14:textId="77777777" w:rsidR="00492B64" w:rsidRPr="008E2D86" w:rsidRDefault="00492B64" w:rsidP="00492B64">
            <w:pPr>
              <w:snapToGrid w:val="0"/>
              <w:jc w:val="center"/>
              <w:outlineLvl w:val="0"/>
              <w:rPr>
                <w:rFonts w:ascii="仿宋" w:eastAsia="仿宋" w:hAnsi="仿宋" w:cstheme="minorBidi"/>
                <w:sz w:val="24"/>
                <w:szCs w:val="22"/>
              </w:rPr>
            </w:pPr>
            <w:r w:rsidRPr="008E2D86">
              <w:rPr>
                <w:rFonts w:ascii="仿宋" w:eastAsia="仿宋" w:hAnsi="仿宋" w:cstheme="minorBidi" w:hint="eastAsia"/>
                <w:sz w:val="24"/>
                <w:szCs w:val="22"/>
              </w:rPr>
              <w:t>能源、资源节约和综合利用情况</w:t>
            </w:r>
          </w:p>
        </w:tc>
        <w:tc>
          <w:tcPr>
            <w:tcW w:w="5874" w:type="dxa"/>
            <w:gridSpan w:val="3"/>
          </w:tcPr>
          <w:p w14:paraId="131C882F" w14:textId="77777777" w:rsidR="00492B64" w:rsidRPr="008E2D86" w:rsidRDefault="00492B64" w:rsidP="00492B64">
            <w:pPr>
              <w:adjustRightInd w:val="0"/>
              <w:snapToGrid w:val="0"/>
              <w:spacing w:beforeLines="20" w:before="87" w:afterLines="10" w:after="43"/>
              <w:jc w:val="left"/>
              <w:outlineLvl w:val="0"/>
              <w:rPr>
                <w:rFonts w:ascii="仿宋" w:eastAsia="仿宋" w:hAnsi="仿宋"/>
                <w:sz w:val="24"/>
                <w:szCs w:val="22"/>
              </w:rPr>
            </w:pPr>
          </w:p>
        </w:tc>
      </w:tr>
    </w:tbl>
    <w:p w14:paraId="6CE5B7A3" w14:textId="77777777" w:rsidR="00492B64" w:rsidRPr="00492B64" w:rsidRDefault="00492B64" w:rsidP="00492B64">
      <w:pPr>
        <w:rPr>
          <w:rFonts w:ascii="黑体" w:eastAsia="黑体" w:hAnsi="黑体" w:cs="黑体"/>
          <w:szCs w:val="32"/>
        </w:rPr>
      </w:pPr>
      <w:r w:rsidRPr="00492B64">
        <w:rPr>
          <w:rFonts w:ascii="黑体" w:eastAsia="黑体" w:hAnsi="黑体" w:cs="黑体" w:hint="eastAsia"/>
          <w:szCs w:val="32"/>
        </w:rPr>
        <w:br w:type="page"/>
      </w:r>
    </w:p>
    <w:p w14:paraId="43C2DDB4" w14:textId="77777777" w:rsidR="00492B64" w:rsidRPr="00A83A13" w:rsidRDefault="00E90E68" w:rsidP="00A83A13">
      <w:pPr>
        <w:spacing w:line="360" w:lineRule="auto"/>
        <w:rPr>
          <w:rFonts w:ascii="仿宋" w:eastAsia="仿宋" w:hAnsi="仿宋" w:cs="黑体"/>
          <w:szCs w:val="32"/>
        </w:rPr>
      </w:pPr>
      <w:r w:rsidRPr="00A83A13">
        <w:rPr>
          <w:rFonts w:ascii="仿宋" w:eastAsia="仿宋" w:hAnsi="仿宋" w:cs="黑体" w:hint="eastAsia"/>
          <w:szCs w:val="32"/>
        </w:rPr>
        <w:lastRenderedPageBreak/>
        <w:t>二、</w:t>
      </w:r>
      <w:r w:rsidR="00492B64" w:rsidRPr="00A83A13">
        <w:rPr>
          <w:rFonts w:ascii="仿宋" w:eastAsia="仿宋" w:hAnsi="仿宋" w:cs="黑体" w:hint="eastAsia"/>
          <w:szCs w:val="32"/>
        </w:rPr>
        <w:t>申报书</w:t>
      </w:r>
    </w:p>
    <w:p w14:paraId="25C0150A" w14:textId="77777777" w:rsidR="00492B64" w:rsidRPr="00A83A13" w:rsidRDefault="00E90E68" w:rsidP="00A83A13">
      <w:pPr>
        <w:spacing w:line="360" w:lineRule="auto"/>
        <w:ind w:left="643"/>
        <w:rPr>
          <w:rFonts w:ascii="仿宋" w:eastAsia="仿宋" w:hAnsi="仿宋" w:cs="仿宋"/>
          <w:b/>
          <w:bCs/>
          <w:szCs w:val="32"/>
        </w:rPr>
      </w:pPr>
      <w:r w:rsidRPr="00A83A13">
        <w:rPr>
          <w:rFonts w:ascii="仿宋" w:eastAsia="仿宋" w:hAnsi="仿宋" w:cs="仿宋" w:hint="eastAsia"/>
          <w:b/>
          <w:bCs/>
          <w:szCs w:val="32"/>
        </w:rPr>
        <w:t>（一）</w:t>
      </w:r>
      <w:r w:rsidR="00492B64" w:rsidRPr="00A83A13">
        <w:rPr>
          <w:rFonts w:ascii="仿宋" w:eastAsia="仿宋" w:hAnsi="仿宋" w:cs="仿宋" w:hint="eastAsia"/>
          <w:b/>
          <w:bCs/>
          <w:szCs w:val="32"/>
        </w:rPr>
        <w:t>技术基本情况</w:t>
      </w:r>
    </w:p>
    <w:p w14:paraId="54F3E185" w14:textId="77777777" w:rsidR="00492B64" w:rsidRPr="00A83A13" w:rsidRDefault="00492B64" w:rsidP="00A83A13">
      <w:pPr>
        <w:spacing w:line="360" w:lineRule="auto"/>
        <w:ind w:firstLineChars="200" w:firstLine="640"/>
        <w:rPr>
          <w:rFonts w:ascii="仿宋" w:eastAsia="仿宋" w:hAnsi="仿宋" w:cs="仿宋"/>
          <w:szCs w:val="32"/>
        </w:rPr>
      </w:pPr>
      <w:r w:rsidRPr="00A83A13">
        <w:rPr>
          <w:rFonts w:ascii="仿宋" w:eastAsia="仿宋" w:hAnsi="仿宋" w:cs="仿宋" w:hint="eastAsia"/>
          <w:szCs w:val="32"/>
        </w:rPr>
        <w:t>1.技术源单位情况。单位规模、研发能力等。</w:t>
      </w:r>
    </w:p>
    <w:p w14:paraId="2B1F90B2" w14:textId="77777777" w:rsidR="00492B64" w:rsidRPr="00A83A13" w:rsidRDefault="00492B64" w:rsidP="00A83A13">
      <w:pPr>
        <w:spacing w:line="360" w:lineRule="auto"/>
        <w:ind w:firstLineChars="200" w:firstLine="640"/>
        <w:rPr>
          <w:rFonts w:ascii="仿宋" w:eastAsia="仿宋" w:hAnsi="仿宋" w:cs="仿宋"/>
          <w:szCs w:val="32"/>
        </w:rPr>
      </w:pPr>
      <w:r w:rsidRPr="00A83A13">
        <w:rPr>
          <w:rFonts w:ascii="仿宋" w:eastAsia="仿宋" w:hAnsi="仿宋" w:cs="仿宋" w:hint="eastAsia"/>
          <w:szCs w:val="32"/>
        </w:rPr>
        <w:t>2.技术基本情况。基本原理、关键技术、工艺流程、适用范围与条件、研发或知识产权情况。</w:t>
      </w:r>
    </w:p>
    <w:p w14:paraId="74FECD49" w14:textId="77777777" w:rsidR="00492B64" w:rsidRPr="00A83A13" w:rsidRDefault="00492B64" w:rsidP="00A83A13">
      <w:pPr>
        <w:spacing w:line="360" w:lineRule="auto"/>
        <w:ind w:firstLineChars="200" w:firstLine="640"/>
        <w:rPr>
          <w:rFonts w:ascii="仿宋" w:eastAsia="仿宋" w:hAnsi="仿宋" w:cs="仿宋"/>
          <w:szCs w:val="32"/>
        </w:rPr>
      </w:pPr>
      <w:r w:rsidRPr="00A83A13">
        <w:rPr>
          <w:rFonts w:ascii="仿宋" w:eastAsia="仿宋" w:hAnsi="仿宋" w:cs="仿宋" w:hint="eastAsia"/>
          <w:szCs w:val="32"/>
        </w:rPr>
        <w:t>3.技术水平分析。类似技术国内外研发应用情况及对比。</w:t>
      </w:r>
    </w:p>
    <w:p w14:paraId="6E165471" w14:textId="77777777" w:rsidR="00492B64" w:rsidRPr="00A83A13" w:rsidRDefault="00E90E68" w:rsidP="00447EDA">
      <w:pPr>
        <w:spacing w:line="360" w:lineRule="auto"/>
        <w:ind w:left="643" w:rightChars="-53" w:right="-170"/>
        <w:rPr>
          <w:rFonts w:ascii="仿宋" w:eastAsia="仿宋" w:hAnsi="仿宋" w:cs="仿宋"/>
          <w:b/>
          <w:bCs/>
          <w:szCs w:val="32"/>
        </w:rPr>
      </w:pPr>
      <w:r w:rsidRPr="00A83A13">
        <w:rPr>
          <w:rFonts w:ascii="仿宋" w:eastAsia="仿宋" w:hAnsi="仿宋" w:cs="仿宋" w:hint="eastAsia"/>
          <w:b/>
          <w:bCs/>
          <w:szCs w:val="32"/>
        </w:rPr>
        <w:t>（二）</w:t>
      </w:r>
      <w:r w:rsidR="00492B64" w:rsidRPr="00A83A13">
        <w:rPr>
          <w:rFonts w:ascii="仿宋" w:eastAsia="仿宋" w:hAnsi="仿宋" w:cs="仿宋" w:hint="eastAsia"/>
          <w:b/>
          <w:bCs/>
          <w:szCs w:val="32"/>
        </w:rPr>
        <w:t>技术污染防治效果</w:t>
      </w:r>
    </w:p>
    <w:p w14:paraId="69B254AE" w14:textId="77777777" w:rsidR="00492B64" w:rsidRPr="00A83A13" w:rsidRDefault="00492B64" w:rsidP="00A83A13">
      <w:pPr>
        <w:spacing w:line="360" w:lineRule="auto"/>
        <w:ind w:firstLineChars="200" w:firstLine="640"/>
        <w:rPr>
          <w:rFonts w:ascii="仿宋" w:eastAsia="仿宋" w:hAnsi="仿宋" w:cs="仿宋"/>
          <w:szCs w:val="32"/>
        </w:rPr>
      </w:pPr>
      <w:r w:rsidRPr="00A83A13">
        <w:rPr>
          <w:rFonts w:ascii="仿宋" w:eastAsia="仿宋" w:hAnsi="仿宋" w:cs="仿宋" w:hint="eastAsia"/>
          <w:szCs w:val="32"/>
        </w:rPr>
        <w:t>1.技术投资、减</w:t>
      </w:r>
      <w:proofErr w:type="gramStart"/>
      <w:r w:rsidRPr="00A83A13">
        <w:rPr>
          <w:rFonts w:ascii="仿宋" w:eastAsia="仿宋" w:hAnsi="仿宋" w:cs="仿宋" w:hint="eastAsia"/>
          <w:szCs w:val="32"/>
        </w:rPr>
        <w:t>污效果</w:t>
      </w:r>
      <w:proofErr w:type="gramEnd"/>
      <w:r w:rsidRPr="00A83A13">
        <w:rPr>
          <w:rFonts w:ascii="仿宋" w:eastAsia="仿宋" w:hAnsi="仿宋" w:cs="仿宋" w:hint="eastAsia"/>
          <w:szCs w:val="32"/>
        </w:rPr>
        <w:t>分析及测算依据。</w:t>
      </w:r>
    </w:p>
    <w:p w14:paraId="79678B1F" w14:textId="77777777" w:rsidR="00492B64" w:rsidRPr="00A83A13" w:rsidRDefault="00492B64" w:rsidP="00A83A13">
      <w:pPr>
        <w:spacing w:line="360" w:lineRule="auto"/>
        <w:ind w:firstLineChars="200" w:firstLine="640"/>
        <w:rPr>
          <w:rFonts w:ascii="仿宋" w:eastAsia="仿宋" w:hAnsi="仿宋" w:cs="仿宋"/>
          <w:szCs w:val="32"/>
        </w:rPr>
      </w:pPr>
      <w:r w:rsidRPr="00A83A13">
        <w:rPr>
          <w:rFonts w:ascii="仿宋" w:eastAsia="仿宋" w:hAnsi="仿宋" w:cs="仿宋" w:hint="eastAsia"/>
          <w:szCs w:val="32"/>
        </w:rPr>
        <w:t>2.技术应用现状及推广潜力分析。</w:t>
      </w:r>
    </w:p>
    <w:p w14:paraId="14512464" w14:textId="77777777" w:rsidR="00492B64" w:rsidRPr="00A83A13" w:rsidRDefault="00E90E68" w:rsidP="00A83A13">
      <w:pPr>
        <w:spacing w:line="360" w:lineRule="auto"/>
        <w:ind w:left="643"/>
        <w:rPr>
          <w:rFonts w:ascii="仿宋" w:eastAsia="仿宋" w:hAnsi="仿宋" w:cs="仿宋"/>
          <w:b/>
          <w:bCs/>
          <w:szCs w:val="32"/>
        </w:rPr>
      </w:pPr>
      <w:r w:rsidRPr="00A83A13">
        <w:rPr>
          <w:rFonts w:ascii="仿宋" w:eastAsia="仿宋" w:hAnsi="仿宋" w:cs="仿宋" w:hint="eastAsia"/>
          <w:b/>
          <w:bCs/>
          <w:szCs w:val="32"/>
        </w:rPr>
        <w:t>（三）</w:t>
      </w:r>
      <w:r w:rsidR="00492B64" w:rsidRPr="00A83A13">
        <w:rPr>
          <w:rFonts w:ascii="仿宋" w:eastAsia="仿宋" w:hAnsi="仿宋" w:cs="仿宋" w:hint="eastAsia"/>
          <w:b/>
          <w:bCs/>
          <w:szCs w:val="32"/>
        </w:rPr>
        <w:t>应用案例</w:t>
      </w:r>
    </w:p>
    <w:p w14:paraId="07EDDB2F" w14:textId="77777777" w:rsidR="00492B64" w:rsidRPr="00A83A13" w:rsidRDefault="00492B64" w:rsidP="00A83A13">
      <w:pPr>
        <w:spacing w:line="360" w:lineRule="auto"/>
        <w:ind w:firstLineChars="200" w:firstLine="640"/>
        <w:rPr>
          <w:rFonts w:ascii="仿宋" w:eastAsia="仿宋" w:hAnsi="仿宋" w:cs="仿宋"/>
          <w:szCs w:val="32"/>
        </w:rPr>
      </w:pPr>
      <w:r w:rsidRPr="00A83A13">
        <w:rPr>
          <w:rFonts w:ascii="仿宋" w:eastAsia="仿宋" w:hAnsi="仿宋" w:cs="仿宋" w:hint="eastAsia"/>
          <w:szCs w:val="32"/>
        </w:rPr>
        <w:t>1.应用企业及项目情况</w:t>
      </w:r>
    </w:p>
    <w:p w14:paraId="4AFE5F28" w14:textId="77777777" w:rsidR="00492B64" w:rsidRPr="00A83A13" w:rsidRDefault="00492B64" w:rsidP="00A83A13">
      <w:pPr>
        <w:spacing w:line="360" w:lineRule="auto"/>
        <w:ind w:firstLineChars="200" w:firstLine="640"/>
        <w:rPr>
          <w:rFonts w:ascii="仿宋" w:eastAsia="仿宋" w:hAnsi="仿宋" w:cs="仿宋"/>
          <w:szCs w:val="32"/>
        </w:rPr>
      </w:pPr>
      <w:r w:rsidRPr="00A83A13">
        <w:rPr>
          <w:rFonts w:ascii="仿宋" w:eastAsia="仿宋" w:hAnsi="仿宋" w:cs="仿宋" w:hint="eastAsia"/>
          <w:szCs w:val="32"/>
        </w:rPr>
        <w:t>2.项目投资、建设内容及规模</w:t>
      </w:r>
    </w:p>
    <w:p w14:paraId="1B956D81" w14:textId="77777777" w:rsidR="00492B64" w:rsidRPr="00A83A13" w:rsidRDefault="00492B64" w:rsidP="00A83A13">
      <w:pPr>
        <w:spacing w:line="360" w:lineRule="auto"/>
        <w:ind w:firstLineChars="200" w:firstLine="640"/>
        <w:rPr>
          <w:rFonts w:ascii="仿宋" w:eastAsia="仿宋" w:hAnsi="仿宋" w:cs="仿宋"/>
          <w:szCs w:val="32"/>
        </w:rPr>
      </w:pPr>
      <w:r w:rsidRPr="00A83A13">
        <w:rPr>
          <w:rFonts w:ascii="仿宋" w:eastAsia="仿宋" w:hAnsi="仿宋" w:cs="仿宋" w:hint="eastAsia"/>
          <w:szCs w:val="32"/>
        </w:rPr>
        <w:t>3.减污效果</w:t>
      </w:r>
    </w:p>
    <w:p w14:paraId="4E96BDE3" w14:textId="77777777" w:rsidR="00492B64" w:rsidRPr="00A83A13" w:rsidRDefault="00E90E68" w:rsidP="00A83A13">
      <w:pPr>
        <w:spacing w:line="360" w:lineRule="auto"/>
        <w:rPr>
          <w:rFonts w:ascii="仿宋" w:eastAsia="仿宋" w:hAnsi="仿宋" w:cs="黑体"/>
          <w:szCs w:val="32"/>
        </w:rPr>
      </w:pPr>
      <w:r w:rsidRPr="00A83A13">
        <w:rPr>
          <w:rFonts w:ascii="仿宋" w:eastAsia="仿宋" w:hAnsi="仿宋" w:cs="黑体" w:hint="eastAsia"/>
          <w:szCs w:val="32"/>
        </w:rPr>
        <w:t>三、</w:t>
      </w:r>
      <w:r w:rsidR="00492B64" w:rsidRPr="00A83A13">
        <w:rPr>
          <w:rFonts w:ascii="仿宋" w:eastAsia="仿宋" w:hAnsi="仿宋" w:cs="黑体" w:hint="eastAsia"/>
          <w:szCs w:val="32"/>
        </w:rPr>
        <w:t>相关附件</w:t>
      </w:r>
    </w:p>
    <w:p w14:paraId="07FF8702" w14:textId="77777777" w:rsidR="00492B64" w:rsidRPr="00A83A13" w:rsidRDefault="00492B64" w:rsidP="00A83A13">
      <w:pPr>
        <w:spacing w:line="360" w:lineRule="auto"/>
        <w:ind w:firstLineChars="200" w:firstLine="640"/>
        <w:rPr>
          <w:rFonts w:ascii="仿宋" w:eastAsia="仿宋" w:hAnsi="仿宋" w:cs="仿宋"/>
          <w:szCs w:val="32"/>
        </w:rPr>
      </w:pPr>
      <w:r w:rsidRPr="00A83A13">
        <w:rPr>
          <w:rFonts w:ascii="仿宋" w:eastAsia="仿宋" w:hAnsi="仿宋" w:cs="仿宋" w:hint="eastAsia"/>
          <w:szCs w:val="32"/>
        </w:rPr>
        <w:t>1.申报单位营业执照和组织机构代码证等。</w:t>
      </w:r>
    </w:p>
    <w:p w14:paraId="70EB0D86" w14:textId="77777777" w:rsidR="00492B64" w:rsidRPr="00A83A13" w:rsidRDefault="00492B64" w:rsidP="00A83A13">
      <w:pPr>
        <w:spacing w:line="360" w:lineRule="auto"/>
        <w:ind w:firstLineChars="200" w:firstLine="640"/>
        <w:rPr>
          <w:rFonts w:ascii="仿宋" w:eastAsia="仿宋" w:hAnsi="仿宋" w:cs="仿宋"/>
          <w:szCs w:val="32"/>
        </w:rPr>
      </w:pPr>
      <w:r w:rsidRPr="00A83A13">
        <w:rPr>
          <w:rFonts w:ascii="仿宋" w:eastAsia="仿宋" w:hAnsi="仿宋" w:cs="仿宋" w:hint="eastAsia"/>
          <w:szCs w:val="32"/>
        </w:rPr>
        <w:t>2.申报技术的成果评价证书、知识产权证明等。</w:t>
      </w:r>
    </w:p>
    <w:p w14:paraId="2297E991" w14:textId="44BE667A" w:rsidR="00C93597" w:rsidRPr="00A83A13" w:rsidRDefault="00492B64" w:rsidP="00A83A13">
      <w:pPr>
        <w:spacing w:line="360" w:lineRule="auto"/>
        <w:ind w:firstLineChars="200" w:firstLine="640"/>
        <w:rPr>
          <w:rFonts w:ascii="仿宋" w:eastAsia="仿宋" w:hAnsi="仿宋" w:hint="eastAsia"/>
        </w:rPr>
      </w:pPr>
      <w:r w:rsidRPr="00A83A13">
        <w:rPr>
          <w:rFonts w:ascii="仿宋" w:eastAsia="仿宋" w:hAnsi="仿宋" w:cs="仿宋" w:hint="eastAsia"/>
          <w:szCs w:val="32"/>
        </w:rPr>
        <w:t>3.其他能说明申报技术水平、减排效果的有关材料或文件。</w:t>
      </w:r>
    </w:p>
    <w:sectPr w:rsidR="00C93597" w:rsidRPr="00A83A13" w:rsidSect="00CC1DB8">
      <w:footerReference w:type="default" r:id="rId9"/>
      <w:pgSz w:w="11906" w:h="16838"/>
      <w:pgMar w:top="1191" w:right="1559" w:bottom="1191" w:left="181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E12A58" w14:textId="77777777" w:rsidR="00CC1DB8" w:rsidRDefault="00CC1DB8" w:rsidP="002E2CE0">
      <w:pPr>
        <w:spacing w:before="48" w:after="24"/>
        <w:ind w:firstLine="2294"/>
      </w:pPr>
      <w:r>
        <w:separator/>
      </w:r>
    </w:p>
  </w:endnote>
  <w:endnote w:type="continuationSeparator" w:id="0">
    <w:p w14:paraId="5833DEDE" w14:textId="77777777" w:rsidR="00CC1DB8" w:rsidRDefault="00CC1DB8" w:rsidP="002E2CE0">
      <w:pPr>
        <w:spacing w:before="48" w:after="24"/>
        <w:ind w:firstLine="229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6B32AFF-BB8D-42FD-B989-E50DEEE44DAF}"/>
    <w:embedBold r:id="rId2" w:subsetted="1" w:fontKey="{71A50C94-A60E-401A-ABCC-52A13137C2AD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E5AD9351-5E49-41C0-B4FE-DB1AB5AB6585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9E555751-E595-44E5-AC31-B076B962B85C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98B53E8B-FCE0-4425-A3A0-3C069A557FCC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7D7CC2" w14:textId="77777777" w:rsidR="00000000" w:rsidRDefault="00BD386B" w:rsidP="002E2CE0">
    <w:pPr>
      <w:pStyle w:val="a5"/>
      <w:spacing w:before="48" w:after="24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B71932B" wp14:editId="1F2793B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9D6C59" w14:textId="77777777" w:rsidR="00000000" w:rsidRDefault="00BD386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92B88">
                            <w:rPr>
                              <w:noProof/>
                            </w:rP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71932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0;margin-top:0;width:14.15pt;height:11pt;z-index:25166080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rrM0QEAAI4DAAAOAAAAZHJzL2Uyb0RvYy54bWysU9lu2zAQfC/QfyD4HktO0KYVLAc54KJA&#10;egBpP2BFURIRiUssaUvu13dJWU6Pt6IvxIrH7MzsaHMzDb04aPIGbSnXq1wKbRXWxral/P5td/FO&#10;Ch/A1tCj1aU8ai9vtq9fbUZX6EvssK81CQaxvhhdKbsQXJFlXnV6AL9Cpy0fNkgDBP6kNqsJRkYf&#10;+uwyz99mI1LtCJX2nncf5kO5TfhNo1X40jReB9GXkrmFtFJaq7hm2w0ULYHrjDrRgH9gMYCx3PQM&#10;9QABxJ7MX1CDUYQem7BSOGTYNEbppIHVrPM/1Dx14HTSwuZ4d7bJ/z9Y9fnw5L6SCNMdTjzAJMK7&#10;R1TPXli878C2+pYIx05DzY3X0bJsdL44PY1W+8JHkGr8hDUPGfYBE9DU0BBdYZ2C0XkAx7PpegpC&#10;xZbX76/zN1IoPlpfcZ2GkkGxPHbkwweNg4hFKYlnmsDh8OhDJAPFciX2srgzfZ/m2tvfNvhi3Enk&#10;I9+ZeZiqiW9HERXWR5ZBOMeEY81Fh/RDipEjUkrLGZai/2jZiJimpaClqJYCrOKHpQxSzOV9mFO3&#10;d2TajnEXq2/ZrJ1JQl44nFjy0JO+U0Bjqn79TrdefqPtTwAAAP//AwBQSwMEFAAGAAgAAAAhACEp&#10;4enXAAAAAwEAAA8AAABkcnMvZG93bnJldi54bWxMj0FPwzAMhe9I/IfIk7ixdEWCqms6oUlcuDEQ&#10;0m5Z4zUViVMlWdf+ewwXuPjJetZ7n5vd7J2YMKYhkILNugCB1AUzUK/g4/3lvgKRsiajXSBUsGCC&#10;XXt70+jahCu94XTIveAQSrVWYHMeaylTZ9HrtA4jEnvnEL3OvMZemqivHO6dLIviUXo9EDdYPeLe&#10;Yvd1uHgFT/NnwDHhHo/nqYt2WCr3uih1t5qftyAyzvnvGH7wGR1aZjqFC5kknAJ+JP9O9srqAcSJ&#10;tSxAto38z95+AwAA//8DAFBLAQItABQABgAIAAAAIQC2gziS/gAAAOEBAAATAAAAAAAAAAAAAAAA&#10;AAAAAABbQ29udGVudF9UeXBlc10ueG1sUEsBAi0AFAAGAAgAAAAhADj9If/WAAAAlAEAAAsAAAAA&#10;AAAAAAAAAAAALwEAAF9yZWxzLy5yZWxzUEsBAi0AFAAGAAgAAAAhAIWGuszRAQAAjgMAAA4AAAAA&#10;AAAAAAAAAAAALgIAAGRycy9lMm9Eb2MueG1sUEsBAi0AFAAGAAgAAAAhACEp4enXAAAAAwEAAA8A&#10;AAAAAAAAAAAAAAAAKwQAAGRycy9kb3ducmV2LnhtbFBLBQYAAAAABAAEAPMAAAAvBQAAAAA=&#10;" filled="f" stroked="f">
              <v:textbox style="mso-fit-shape-to-text:t" inset="0,0,0,0">
                <w:txbxContent>
                  <w:p w14:paraId="2A9D6C59" w14:textId="77777777" w:rsidR="00000000" w:rsidRDefault="00BD386B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92B88">
                      <w:rPr>
                        <w:noProof/>
                      </w:rP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3343C3" w14:textId="77777777" w:rsidR="00CC1DB8" w:rsidRDefault="00CC1DB8" w:rsidP="002E2CE0">
      <w:pPr>
        <w:spacing w:before="48" w:after="24"/>
        <w:ind w:firstLine="2294"/>
      </w:pPr>
      <w:r>
        <w:separator/>
      </w:r>
    </w:p>
  </w:footnote>
  <w:footnote w:type="continuationSeparator" w:id="0">
    <w:p w14:paraId="762797F6" w14:textId="77777777" w:rsidR="00CC1DB8" w:rsidRDefault="00CC1DB8" w:rsidP="002E2CE0">
      <w:pPr>
        <w:spacing w:before="48" w:after="24"/>
        <w:ind w:firstLine="229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C95C05E"/>
    <w:multiLevelType w:val="singleLevel"/>
    <w:tmpl w:val="BC95C05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CDF4E28"/>
    <w:multiLevelType w:val="singleLevel"/>
    <w:tmpl w:val="1CDF4E2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330447260">
    <w:abstractNumId w:val="1"/>
  </w:num>
  <w:num w:numId="2" w16cid:durableId="579141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bordersDoNotSurroundHeader/>
  <w:bordersDoNotSurroundFooter/>
  <w:proofState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czNDNkZWZlMDc1ZTU3N2QyMmQ1ZTkzNjFlMDJiYzMifQ=="/>
  </w:docVars>
  <w:rsids>
    <w:rsidRoot w:val="00CC3B11"/>
    <w:rsid w:val="00035A5B"/>
    <w:rsid w:val="00042B77"/>
    <w:rsid w:val="000539D9"/>
    <w:rsid w:val="0008560C"/>
    <w:rsid w:val="000A6931"/>
    <w:rsid w:val="000C1AAF"/>
    <w:rsid w:val="00110AD7"/>
    <w:rsid w:val="00115FC2"/>
    <w:rsid w:val="001352C3"/>
    <w:rsid w:val="00142F60"/>
    <w:rsid w:val="00147D3A"/>
    <w:rsid w:val="00161C17"/>
    <w:rsid w:val="001C240A"/>
    <w:rsid w:val="0027369F"/>
    <w:rsid w:val="002C0D37"/>
    <w:rsid w:val="002E2CE0"/>
    <w:rsid w:val="002F2F9D"/>
    <w:rsid w:val="002F680E"/>
    <w:rsid w:val="00302185"/>
    <w:rsid w:val="00352A29"/>
    <w:rsid w:val="0038137A"/>
    <w:rsid w:val="003F0F96"/>
    <w:rsid w:val="003F50A0"/>
    <w:rsid w:val="00415C5B"/>
    <w:rsid w:val="00427FB0"/>
    <w:rsid w:val="00447EDA"/>
    <w:rsid w:val="00450FCC"/>
    <w:rsid w:val="0049156D"/>
    <w:rsid w:val="00492B64"/>
    <w:rsid w:val="004B7E3C"/>
    <w:rsid w:val="004F403D"/>
    <w:rsid w:val="00510345"/>
    <w:rsid w:val="005317D9"/>
    <w:rsid w:val="00590F8D"/>
    <w:rsid w:val="005B49E0"/>
    <w:rsid w:val="005D1B1F"/>
    <w:rsid w:val="005F6F07"/>
    <w:rsid w:val="00601FB6"/>
    <w:rsid w:val="0062701D"/>
    <w:rsid w:val="00630E85"/>
    <w:rsid w:val="00646CD3"/>
    <w:rsid w:val="00694124"/>
    <w:rsid w:val="006D41A2"/>
    <w:rsid w:val="006E5224"/>
    <w:rsid w:val="006F12E7"/>
    <w:rsid w:val="007034CF"/>
    <w:rsid w:val="0073551C"/>
    <w:rsid w:val="00747E07"/>
    <w:rsid w:val="0075137F"/>
    <w:rsid w:val="007655C2"/>
    <w:rsid w:val="007B3BB1"/>
    <w:rsid w:val="007B56B9"/>
    <w:rsid w:val="007E3958"/>
    <w:rsid w:val="007E66D2"/>
    <w:rsid w:val="00820172"/>
    <w:rsid w:val="008369EB"/>
    <w:rsid w:val="008C0C9A"/>
    <w:rsid w:val="008C4CEF"/>
    <w:rsid w:val="008D7C2F"/>
    <w:rsid w:val="008E0226"/>
    <w:rsid w:val="008E2D86"/>
    <w:rsid w:val="009559DE"/>
    <w:rsid w:val="00992B88"/>
    <w:rsid w:val="00994500"/>
    <w:rsid w:val="00995DD0"/>
    <w:rsid w:val="00997FFE"/>
    <w:rsid w:val="009F5882"/>
    <w:rsid w:val="00A05120"/>
    <w:rsid w:val="00A14A10"/>
    <w:rsid w:val="00A57DE9"/>
    <w:rsid w:val="00A83A13"/>
    <w:rsid w:val="00A905D4"/>
    <w:rsid w:val="00AA3AE8"/>
    <w:rsid w:val="00AA44D2"/>
    <w:rsid w:val="00AE0A2C"/>
    <w:rsid w:val="00AE115F"/>
    <w:rsid w:val="00BB1C80"/>
    <w:rsid w:val="00BD386B"/>
    <w:rsid w:val="00BE27A6"/>
    <w:rsid w:val="00C26738"/>
    <w:rsid w:val="00C91B00"/>
    <w:rsid w:val="00C93597"/>
    <w:rsid w:val="00CA12DC"/>
    <w:rsid w:val="00CC10DA"/>
    <w:rsid w:val="00CC1DB8"/>
    <w:rsid w:val="00CC3B11"/>
    <w:rsid w:val="00D47E2C"/>
    <w:rsid w:val="00D75528"/>
    <w:rsid w:val="00D77B86"/>
    <w:rsid w:val="00D843E3"/>
    <w:rsid w:val="00DD30FD"/>
    <w:rsid w:val="00E0683E"/>
    <w:rsid w:val="00E40BF6"/>
    <w:rsid w:val="00E85256"/>
    <w:rsid w:val="00E90E68"/>
    <w:rsid w:val="00EA0FC1"/>
    <w:rsid w:val="00EC1458"/>
    <w:rsid w:val="00F15613"/>
    <w:rsid w:val="00F462EF"/>
    <w:rsid w:val="00F80A7E"/>
    <w:rsid w:val="00F90852"/>
    <w:rsid w:val="00FA2EDC"/>
    <w:rsid w:val="01025634"/>
    <w:rsid w:val="0E752A2C"/>
    <w:rsid w:val="0E911A56"/>
    <w:rsid w:val="109B2C2B"/>
    <w:rsid w:val="10FA2C3E"/>
    <w:rsid w:val="1345505D"/>
    <w:rsid w:val="167D505C"/>
    <w:rsid w:val="1B2D117A"/>
    <w:rsid w:val="1C5B7F44"/>
    <w:rsid w:val="1EB342A2"/>
    <w:rsid w:val="21EF6281"/>
    <w:rsid w:val="24905B4D"/>
    <w:rsid w:val="25CB70D1"/>
    <w:rsid w:val="27041AAC"/>
    <w:rsid w:val="2C923702"/>
    <w:rsid w:val="2CD02DA6"/>
    <w:rsid w:val="31F10120"/>
    <w:rsid w:val="36617877"/>
    <w:rsid w:val="3BD3789A"/>
    <w:rsid w:val="42DC702F"/>
    <w:rsid w:val="43E10FD8"/>
    <w:rsid w:val="45BC1C7C"/>
    <w:rsid w:val="4B663120"/>
    <w:rsid w:val="4D1B477C"/>
    <w:rsid w:val="4D6A438C"/>
    <w:rsid w:val="54791748"/>
    <w:rsid w:val="55CE40CE"/>
    <w:rsid w:val="57BD259B"/>
    <w:rsid w:val="59440514"/>
    <w:rsid w:val="657C4C1C"/>
    <w:rsid w:val="67C15537"/>
    <w:rsid w:val="6B47528B"/>
    <w:rsid w:val="713C73B9"/>
    <w:rsid w:val="71D60F68"/>
    <w:rsid w:val="731B61D2"/>
    <w:rsid w:val="7EB7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CF9330"/>
  <w15:docId w15:val="{2610D805-E408-4C99-82B0-D9666188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32"/>
    </w:rPr>
  </w:style>
  <w:style w:type="paragraph" w:styleId="1">
    <w:name w:val="heading 1"/>
    <w:basedOn w:val="a"/>
    <w:next w:val="a"/>
    <w:autoRedefine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autoRedefine/>
    <w:qFormat/>
    <w:rPr>
      <w:sz w:val="18"/>
      <w:szCs w:val="18"/>
    </w:rPr>
  </w:style>
  <w:style w:type="paragraph" w:styleId="a5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autoRedefine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autoRedefine/>
    <w:qFormat/>
    <w:rPr>
      <w:color w:val="0563C1" w:themeColor="hyperlink"/>
      <w:u w:val="single"/>
    </w:rPr>
  </w:style>
  <w:style w:type="paragraph" w:styleId="aa">
    <w:name w:val="List Paragraph"/>
    <w:basedOn w:val="a"/>
    <w:autoRedefine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autoRedefine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7">
    <w:name w:val="页眉 字符"/>
    <w:basedOn w:val="a0"/>
    <w:link w:val="a6"/>
    <w:autoRedefine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F215F6AC-2F67-417C-8EAA-95FF4ADAB8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4</Pages>
  <Words>121</Words>
  <Characters>691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DA16245</cp:lastModifiedBy>
  <cp:revision>65</cp:revision>
  <cp:lastPrinted>2024-04-09T01:08:00Z</cp:lastPrinted>
  <dcterms:created xsi:type="dcterms:W3CDTF">2023-05-24T06:46:00Z</dcterms:created>
  <dcterms:modified xsi:type="dcterms:W3CDTF">2024-04-22T06:08:00Z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7641013AF961498F8E0BBE31E1B79CB7_13</vt:lpwstr>
  </property>
</Properties>
</file>