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F5" w:rsidRPr="007077F5" w:rsidRDefault="007077F5" w:rsidP="007077F5">
      <w:pPr>
        <w:adjustRightInd w:val="0"/>
        <w:snapToGrid w:val="0"/>
        <w:spacing w:line="800" w:lineRule="exact"/>
        <w:jc w:val="left"/>
        <w:rPr>
          <w:rFonts w:ascii="仿宋" w:eastAsia="仿宋" w:hAnsi="仿宋" w:cs="仿宋"/>
          <w:sz w:val="30"/>
          <w:szCs w:val="30"/>
        </w:rPr>
      </w:pPr>
      <w:r w:rsidRPr="007077F5">
        <w:rPr>
          <w:rFonts w:ascii="仿宋" w:eastAsia="仿宋" w:hAnsi="仿宋" w:cs="仿宋" w:hint="eastAsia"/>
          <w:sz w:val="30"/>
          <w:szCs w:val="30"/>
        </w:rPr>
        <w:t>附件</w:t>
      </w:r>
      <w:r w:rsidR="00B021B7">
        <w:rPr>
          <w:rFonts w:ascii="仿宋" w:eastAsia="仿宋" w:hAnsi="仿宋" w:cs="仿宋" w:hint="eastAsia"/>
          <w:sz w:val="30"/>
          <w:szCs w:val="30"/>
        </w:rPr>
        <w:t>1</w:t>
      </w:r>
      <w:r w:rsidRPr="007077F5">
        <w:rPr>
          <w:rFonts w:ascii="仿宋" w:eastAsia="仿宋" w:hAnsi="仿宋" w:cs="仿宋" w:hint="eastAsia"/>
          <w:sz w:val="30"/>
          <w:szCs w:val="30"/>
        </w:rPr>
        <w:t>：</w:t>
      </w:r>
    </w:p>
    <w:p w:rsidR="005D3F91" w:rsidRDefault="00DA49BD">
      <w:pPr>
        <w:adjustRightInd w:val="0"/>
        <w:snapToGrid w:val="0"/>
        <w:spacing w:line="800" w:lineRule="exact"/>
        <w:jc w:val="center"/>
        <w:rPr>
          <w:rFonts w:ascii="黑体" w:eastAsia="黑体" w:hAnsi="黑体" w:cs="仿宋"/>
          <w:b/>
          <w:sz w:val="36"/>
          <w:szCs w:val="36"/>
        </w:rPr>
      </w:pPr>
      <w:r w:rsidRPr="00DA49BD">
        <w:rPr>
          <w:rFonts w:ascii="黑体" w:eastAsia="黑体" w:hAnsi="黑体" w:cs="仿宋" w:hint="eastAsia"/>
          <w:b/>
          <w:sz w:val="36"/>
          <w:szCs w:val="36"/>
        </w:rPr>
        <w:t>有色金属智能制造建设项目及技术研发项目</w:t>
      </w:r>
    </w:p>
    <w:p w:rsidR="00AF7A34" w:rsidRPr="00B02D34" w:rsidRDefault="00AF7A34">
      <w:pPr>
        <w:adjustRightInd w:val="0"/>
        <w:snapToGrid w:val="0"/>
        <w:spacing w:line="800" w:lineRule="exact"/>
        <w:jc w:val="center"/>
        <w:rPr>
          <w:rFonts w:ascii="黑体" w:eastAsia="黑体" w:hAnsi="黑体" w:cs="仿宋"/>
          <w:sz w:val="36"/>
          <w:szCs w:val="36"/>
        </w:rPr>
      </w:pPr>
      <w:r w:rsidRPr="00B02D34">
        <w:rPr>
          <w:rFonts w:ascii="黑体" w:eastAsia="黑体" w:hAnsi="黑体" w:cs="仿宋" w:hint="eastAsia"/>
          <w:sz w:val="36"/>
          <w:szCs w:val="36"/>
        </w:rPr>
        <w:t>（征求意见稿）</w:t>
      </w:r>
    </w:p>
    <w:p w:rsidR="005B0644" w:rsidRDefault="005B0644" w:rsidP="005B0644">
      <w:pPr>
        <w:adjustRightInd w:val="0"/>
        <w:snapToGrid w:val="0"/>
        <w:spacing w:line="240" w:lineRule="exact"/>
        <w:jc w:val="center"/>
        <w:rPr>
          <w:rFonts w:ascii="黑体" w:eastAsia="黑体" w:hAnsi="黑体" w:cs="仿宋"/>
          <w:sz w:val="36"/>
          <w:szCs w:val="36"/>
        </w:rPr>
      </w:pPr>
    </w:p>
    <w:p w:rsidR="005D3F91" w:rsidRDefault="00C97F1C" w:rsidP="00A26B48">
      <w:pPr>
        <w:adjustRightInd w:val="0"/>
        <w:snapToGrid w:val="0"/>
        <w:spacing w:line="500" w:lineRule="exact"/>
        <w:ind w:firstLineChars="200" w:firstLine="600"/>
        <w:rPr>
          <w:rFonts w:ascii="仿宋_GB2312" w:eastAsia="仿宋_GB2312" w:hAnsi="仿宋" w:cs="仿宋"/>
          <w:color w:val="000000" w:themeColor="text1"/>
          <w:sz w:val="30"/>
          <w:szCs w:val="30"/>
        </w:rPr>
      </w:pPr>
      <w:r w:rsidRPr="00A26B48">
        <w:rPr>
          <w:rFonts w:ascii="仿宋_GB2312" w:eastAsia="仿宋_GB2312" w:hAnsi="仿宋" w:cs="仿宋" w:hint="eastAsia"/>
          <w:color w:val="000000" w:themeColor="text1"/>
          <w:sz w:val="30"/>
          <w:szCs w:val="30"/>
        </w:rPr>
        <w:t>有色金属是我国国民经济和国防军工发展的重要基础原材料</w:t>
      </w:r>
      <w:r>
        <w:rPr>
          <w:rFonts w:ascii="仿宋_GB2312" w:eastAsia="仿宋_GB2312" w:hAnsi="仿宋" w:cs="仿宋" w:hint="eastAsia"/>
          <w:color w:val="000000" w:themeColor="text1"/>
          <w:sz w:val="30"/>
          <w:szCs w:val="30"/>
        </w:rPr>
        <w:t>和战略物资，广泛应用于机械、电子、化工、建材、航天航空</w:t>
      </w:r>
      <w:r w:rsidRPr="00A26B48">
        <w:rPr>
          <w:rFonts w:ascii="仿宋_GB2312" w:eastAsia="仿宋_GB2312" w:hAnsi="仿宋" w:cs="仿宋" w:hint="eastAsia"/>
          <w:color w:val="000000" w:themeColor="text1"/>
          <w:sz w:val="30"/>
          <w:szCs w:val="30"/>
        </w:rPr>
        <w:t>等行业，战略地位重要，是实现制造强国的重要支撑。</w:t>
      </w:r>
      <w:r w:rsidRPr="003F26F7">
        <w:rPr>
          <w:rFonts w:ascii="仿宋_GB2312" w:eastAsia="仿宋_GB2312" w:hAnsi="仿宋" w:cs="仿宋" w:hint="eastAsia"/>
          <w:color w:val="000000" w:themeColor="text1"/>
          <w:sz w:val="30"/>
          <w:szCs w:val="30"/>
        </w:rPr>
        <w:t>为推动我国有色金属工业智能化转</w:t>
      </w:r>
      <w:r>
        <w:rPr>
          <w:rFonts w:ascii="仿宋_GB2312" w:eastAsia="仿宋_GB2312" w:hAnsi="仿宋" w:cs="仿宋" w:hint="eastAsia"/>
          <w:color w:val="000000" w:themeColor="text1"/>
          <w:sz w:val="30"/>
          <w:szCs w:val="30"/>
        </w:rPr>
        <w:t>型升级，加快有色金属企业智能制造建设进程，引导国家产业政策落地</w:t>
      </w:r>
      <w:r w:rsidRPr="003F26F7">
        <w:rPr>
          <w:rFonts w:ascii="仿宋_GB2312" w:eastAsia="仿宋_GB2312" w:hAnsi="仿宋" w:cs="仿宋" w:hint="eastAsia"/>
          <w:color w:val="000000" w:themeColor="text1"/>
          <w:sz w:val="30"/>
          <w:szCs w:val="30"/>
        </w:rPr>
        <w:t>，在工业和信息化部的指导下，中国有色金属工业协会</w:t>
      </w:r>
      <w:r>
        <w:rPr>
          <w:rFonts w:ascii="仿宋_GB2312" w:eastAsia="仿宋_GB2312" w:hAnsi="仿宋" w:cs="仿宋" w:hint="eastAsia"/>
          <w:color w:val="000000" w:themeColor="text1"/>
          <w:sz w:val="30"/>
          <w:szCs w:val="30"/>
        </w:rPr>
        <w:t>联合行业有关企业、院所、高校和机构，</w:t>
      </w:r>
      <w:r w:rsidRPr="00A26B48">
        <w:rPr>
          <w:rFonts w:ascii="仿宋_GB2312" w:eastAsia="仿宋_GB2312" w:hAnsi="仿宋" w:cs="仿宋" w:hint="eastAsia"/>
          <w:color w:val="000000" w:themeColor="text1"/>
          <w:sz w:val="30"/>
          <w:szCs w:val="30"/>
        </w:rPr>
        <w:t>于2020年10月</w:t>
      </w:r>
      <w:r>
        <w:rPr>
          <w:rFonts w:ascii="仿宋_GB2312" w:eastAsia="仿宋_GB2312" w:hAnsi="仿宋" w:cs="仿宋" w:hint="eastAsia"/>
          <w:color w:val="000000" w:themeColor="text1"/>
          <w:sz w:val="30"/>
          <w:szCs w:val="30"/>
        </w:rPr>
        <w:t>组建成立</w:t>
      </w:r>
      <w:r w:rsidRPr="003F26F7">
        <w:rPr>
          <w:rFonts w:ascii="仿宋_GB2312" w:eastAsia="仿宋_GB2312" w:hAnsi="仿宋" w:cs="仿宋" w:hint="eastAsia"/>
          <w:color w:val="000000" w:themeColor="text1"/>
          <w:sz w:val="30"/>
          <w:szCs w:val="30"/>
        </w:rPr>
        <w:t>有色金属</w:t>
      </w:r>
      <w:r>
        <w:rPr>
          <w:rFonts w:ascii="仿宋_GB2312" w:eastAsia="仿宋_GB2312" w:hAnsi="仿宋" w:cs="仿宋" w:hint="eastAsia"/>
          <w:sz w:val="30"/>
          <w:szCs w:val="30"/>
        </w:rPr>
        <w:t>行业</w:t>
      </w:r>
      <w:r w:rsidRPr="003F26F7">
        <w:rPr>
          <w:rFonts w:ascii="仿宋_GB2312" w:eastAsia="仿宋_GB2312" w:hAnsi="仿宋" w:cs="仿宋" w:hint="eastAsia"/>
          <w:color w:val="000000" w:themeColor="text1"/>
          <w:sz w:val="30"/>
          <w:szCs w:val="30"/>
        </w:rPr>
        <w:t>智能制造联盟。</w:t>
      </w:r>
    </w:p>
    <w:p w:rsidR="00C97F1C" w:rsidRDefault="00C97F1C" w:rsidP="00A26B48">
      <w:pPr>
        <w:adjustRightInd w:val="0"/>
        <w:snapToGrid w:val="0"/>
        <w:spacing w:line="500" w:lineRule="exact"/>
        <w:ind w:firstLineChars="200" w:firstLine="600"/>
        <w:rPr>
          <w:rFonts w:ascii="仿宋_GB2312" w:eastAsia="仿宋_GB2312" w:hAnsi="仿宋" w:cs="仿宋"/>
          <w:color w:val="000000" w:themeColor="text1"/>
          <w:sz w:val="30"/>
          <w:szCs w:val="30"/>
        </w:rPr>
      </w:pPr>
      <w:r w:rsidRPr="003F26F7">
        <w:rPr>
          <w:rFonts w:ascii="仿宋_GB2312" w:eastAsia="仿宋_GB2312" w:hAnsi="仿宋" w:cs="仿宋" w:hint="eastAsia"/>
          <w:color w:val="000000" w:themeColor="text1"/>
          <w:sz w:val="30"/>
          <w:szCs w:val="30"/>
        </w:rPr>
        <w:t>有色金属行业智能制造联盟</w:t>
      </w:r>
      <w:r>
        <w:rPr>
          <w:rFonts w:ascii="仿宋_GB2312" w:eastAsia="仿宋_GB2312" w:hAnsi="仿宋" w:cs="仿宋" w:hint="eastAsia"/>
          <w:color w:val="000000" w:themeColor="text1"/>
          <w:sz w:val="30"/>
          <w:szCs w:val="30"/>
        </w:rPr>
        <w:t>旨在</w:t>
      </w:r>
      <w:r w:rsidRPr="003F26F7">
        <w:rPr>
          <w:rFonts w:ascii="仿宋_GB2312" w:eastAsia="仿宋_GB2312" w:hAnsi="仿宋" w:cs="仿宋" w:hint="eastAsia"/>
          <w:color w:val="000000" w:themeColor="text1"/>
          <w:sz w:val="30"/>
          <w:szCs w:val="30"/>
        </w:rPr>
        <w:t>围绕企业业务需求，整合全行业优势资源，对行业智能制造进行长远</w:t>
      </w:r>
      <w:r>
        <w:rPr>
          <w:rFonts w:ascii="仿宋_GB2312" w:eastAsia="仿宋_GB2312" w:hAnsi="仿宋" w:cs="仿宋" w:hint="eastAsia"/>
          <w:color w:val="000000" w:themeColor="text1"/>
          <w:sz w:val="30"/>
          <w:szCs w:val="30"/>
        </w:rPr>
        <w:t>规划及总体设计，促进行业</w:t>
      </w:r>
      <w:r w:rsidRPr="003F26F7">
        <w:rPr>
          <w:rFonts w:ascii="仿宋_GB2312" w:eastAsia="仿宋_GB2312" w:hAnsi="仿宋" w:cs="仿宋" w:hint="eastAsia"/>
          <w:color w:val="000000" w:themeColor="text1"/>
          <w:sz w:val="30"/>
          <w:szCs w:val="30"/>
        </w:rPr>
        <w:t>企业、院所和高校间的交流合作，推动行业智能制造标准制定、关键共性技术攻关、先进模型应用推广，</w:t>
      </w:r>
      <w:r>
        <w:rPr>
          <w:rFonts w:ascii="仿宋_GB2312" w:eastAsia="仿宋_GB2312" w:hAnsi="仿宋" w:cs="仿宋" w:hint="eastAsia"/>
          <w:color w:val="000000" w:themeColor="text1"/>
          <w:sz w:val="30"/>
          <w:szCs w:val="30"/>
        </w:rPr>
        <w:t>助力</w:t>
      </w:r>
      <w:r w:rsidRPr="003F26F7">
        <w:rPr>
          <w:rFonts w:ascii="仿宋_GB2312" w:eastAsia="仿宋_GB2312" w:hAnsi="仿宋" w:cs="仿宋" w:hint="eastAsia"/>
          <w:color w:val="000000" w:themeColor="text1"/>
          <w:sz w:val="30"/>
          <w:szCs w:val="30"/>
        </w:rPr>
        <w:t>我国有色金属行业智能化发展，提升我国有色金属行业的国际竞争力</w:t>
      </w:r>
      <w:r>
        <w:rPr>
          <w:rFonts w:ascii="仿宋_GB2312" w:eastAsia="仿宋_GB2312" w:hAnsi="仿宋" w:cs="仿宋" w:hint="eastAsia"/>
          <w:color w:val="000000" w:themeColor="text1"/>
          <w:sz w:val="30"/>
          <w:szCs w:val="30"/>
        </w:rPr>
        <w:t>。</w:t>
      </w:r>
    </w:p>
    <w:p w:rsidR="00C2280B" w:rsidRPr="00450C3A" w:rsidRDefault="00C206BF" w:rsidP="00450C3A">
      <w:pPr>
        <w:adjustRightInd w:val="0"/>
        <w:snapToGrid w:val="0"/>
        <w:spacing w:line="500" w:lineRule="exact"/>
        <w:ind w:firstLineChars="200" w:firstLine="600"/>
        <w:rPr>
          <w:rFonts w:eastAsia="仿宋_GB2312"/>
          <w:sz w:val="30"/>
          <w:szCs w:val="30"/>
        </w:rPr>
      </w:pPr>
      <w:r>
        <w:rPr>
          <w:rFonts w:ascii="仿宋_GB2312" w:eastAsia="仿宋_GB2312" w:hAnsi="仿宋" w:cs="仿宋" w:hint="eastAsia"/>
          <w:color w:val="000000" w:themeColor="text1"/>
          <w:sz w:val="30"/>
          <w:szCs w:val="30"/>
        </w:rPr>
        <w:t>2021年</w:t>
      </w:r>
      <w:r w:rsidRPr="003F26F7">
        <w:rPr>
          <w:rFonts w:ascii="仿宋_GB2312" w:eastAsia="仿宋_GB2312" w:hAnsi="仿宋" w:cs="仿宋" w:hint="eastAsia"/>
          <w:color w:val="000000" w:themeColor="text1"/>
          <w:sz w:val="30"/>
          <w:szCs w:val="30"/>
        </w:rPr>
        <w:t>有色金属</w:t>
      </w:r>
      <w:r>
        <w:rPr>
          <w:rFonts w:ascii="仿宋_GB2312" w:eastAsia="仿宋_GB2312" w:hAnsi="仿宋" w:cs="仿宋" w:hint="eastAsia"/>
          <w:sz w:val="30"/>
          <w:szCs w:val="30"/>
        </w:rPr>
        <w:t>行业</w:t>
      </w:r>
      <w:r w:rsidRPr="003F26F7">
        <w:rPr>
          <w:rFonts w:ascii="仿宋_GB2312" w:eastAsia="仿宋_GB2312" w:hAnsi="仿宋" w:cs="仿宋" w:hint="eastAsia"/>
          <w:color w:val="000000" w:themeColor="text1"/>
          <w:sz w:val="30"/>
          <w:szCs w:val="30"/>
        </w:rPr>
        <w:t>智能制造联盟</w:t>
      </w:r>
      <w:r>
        <w:rPr>
          <w:rFonts w:ascii="仿宋_GB2312" w:eastAsia="仿宋_GB2312" w:hAnsi="仿宋" w:cs="仿宋" w:hint="eastAsia"/>
          <w:color w:val="000000" w:themeColor="text1"/>
          <w:sz w:val="30"/>
          <w:szCs w:val="30"/>
        </w:rPr>
        <w:t>的主要工作是</w:t>
      </w:r>
      <w:r w:rsidRPr="00A26B48">
        <w:rPr>
          <w:rFonts w:ascii="仿宋_GB2312" w:eastAsia="仿宋_GB2312" w:hAnsi="仿宋" w:cs="仿宋" w:hint="eastAsia"/>
          <w:color w:val="000000" w:themeColor="text1"/>
          <w:sz w:val="30"/>
          <w:szCs w:val="30"/>
        </w:rPr>
        <w:t>贯彻落实工业和信息化部、国家发改委、自然资源部联合发布的</w:t>
      </w:r>
      <w:r w:rsidRPr="00C206BF">
        <w:rPr>
          <w:rFonts w:ascii="仿宋_GB2312" w:eastAsia="仿宋_GB2312" w:hAnsi="仿宋" w:cs="仿宋" w:hint="eastAsia"/>
          <w:color w:val="000000" w:themeColor="text1"/>
          <w:sz w:val="30"/>
          <w:szCs w:val="30"/>
        </w:rPr>
        <w:t>《有色金属行业智能矿山建设指南（试行）》、《有色金属行业智能冶炼工厂建设指南（试行）》、《有色金属行业智能加工工厂建设指南（试行）》</w:t>
      </w:r>
      <w:r w:rsidR="00A26B48" w:rsidRPr="00A26B48">
        <w:rPr>
          <w:rFonts w:ascii="仿宋_GB2312" w:eastAsia="仿宋_GB2312" w:hAnsi="仿宋" w:cs="仿宋" w:hint="eastAsia"/>
          <w:color w:val="000000" w:themeColor="text1"/>
          <w:sz w:val="30"/>
          <w:szCs w:val="30"/>
        </w:rPr>
        <w:t>，推动有色</w:t>
      </w:r>
      <w:r w:rsidR="00A30C68">
        <w:rPr>
          <w:rFonts w:ascii="仿宋_GB2312" w:eastAsia="仿宋_GB2312" w:hAnsi="仿宋" w:cs="仿宋" w:hint="eastAsia"/>
          <w:color w:val="000000" w:themeColor="text1"/>
          <w:sz w:val="30"/>
          <w:szCs w:val="30"/>
        </w:rPr>
        <w:t>金属行业企业建设一批智能工厂、矿山示范项目</w:t>
      </w:r>
      <w:r w:rsidR="00A26B48" w:rsidRPr="00A26B48">
        <w:rPr>
          <w:rFonts w:ascii="仿宋_GB2312" w:eastAsia="仿宋_GB2312" w:hAnsi="仿宋" w:cs="仿宋" w:hint="eastAsia"/>
          <w:color w:val="000000" w:themeColor="text1"/>
          <w:sz w:val="30"/>
          <w:szCs w:val="30"/>
        </w:rPr>
        <w:t>，提升有色</w:t>
      </w:r>
      <w:r w:rsidR="00A30C68" w:rsidRPr="003F26F7">
        <w:rPr>
          <w:rFonts w:ascii="仿宋_GB2312" w:eastAsia="仿宋_GB2312" w:hAnsi="仿宋" w:cs="仿宋" w:hint="eastAsia"/>
          <w:color w:val="000000" w:themeColor="text1"/>
          <w:sz w:val="30"/>
          <w:szCs w:val="30"/>
        </w:rPr>
        <w:t>金属</w:t>
      </w:r>
      <w:r w:rsidR="00A26B48" w:rsidRPr="00A26B48">
        <w:rPr>
          <w:rFonts w:ascii="仿宋_GB2312" w:eastAsia="仿宋_GB2312" w:hAnsi="仿宋" w:cs="仿宋" w:hint="eastAsia"/>
          <w:color w:val="000000" w:themeColor="text1"/>
          <w:sz w:val="30"/>
          <w:szCs w:val="30"/>
        </w:rPr>
        <w:t>行业智能化水平。根据联盟章程和工作计划，联盟秘书处</w:t>
      </w:r>
      <w:r w:rsidR="0039653F">
        <w:rPr>
          <w:rFonts w:ascii="仿宋_GB2312" w:eastAsia="仿宋_GB2312" w:hAnsi="仿宋" w:cs="仿宋" w:hint="eastAsia"/>
          <w:color w:val="000000" w:themeColor="text1"/>
          <w:sz w:val="30"/>
          <w:szCs w:val="30"/>
        </w:rPr>
        <w:t>前期</w:t>
      </w:r>
      <w:r w:rsidR="00A26B48" w:rsidRPr="00A26B48">
        <w:rPr>
          <w:rFonts w:ascii="仿宋_GB2312" w:eastAsia="仿宋_GB2312" w:hAnsi="仿宋" w:cs="仿宋" w:hint="eastAsia"/>
          <w:color w:val="000000" w:themeColor="text1"/>
          <w:sz w:val="30"/>
          <w:szCs w:val="30"/>
        </w:rPr>
        <w:t>面向行业企业、科研</w:t>
      </w:r>
      <w:r w:rsidR="00133B77">
        <w:rPr>
          <w:rFonts w:ascii="仿宋_GB2312" w:eastAsia="仿宋_GB2312" w:hAnsi="仿宋" w:cs="仿宋" w:hint="eastAsia"/>
          <w:color w:val="000000" w:themeColor="text1"/>
          <w:sz w:val="30"/>
          <w:szCs w:val="30"/>
        </w:rPr>
        <w:t>设计</w:t>
      </w:r>
      <w:r w:rsidR="00A26B48" w:rsidRPr="00A26B48">
        <w:rPr>
          <w:rFonts w:ascii="仿宋_GB2312" w:eastAsia="仿宋_GB2312" w:hAnsi="仿宋" w:cs="仿宋" w:hint="eastAsia"/>
          <w:color w:val="000000" w:themeColor="text1"/>
          <w:sz w:val="30"/>
          <w:szCs w:val="30"/>
        </w:rPr>
        <w:t>院所和高校等征集了</w:t>
      </w:r>
      <w:r w:rsidR="00133B77">
        <w:rPr>
          <w:rFonts w:ascii="仿宋_GB2312" w:eastAsia="仿宋_GB2312" w:hAnsi="仿宋" w:cs="仿宋" w:hint="eastAsia"/>
          <w:color w:val="000000" w:themeColor="text1"/>
          <w:sz w:val="30"/>
          <w:szCs w:val="30"/>
        </w:rPr>
        <w:t>一批有色金属智能矿山（工厂）建设项目及</w:t>
      </w:r>
      <w:r w:rsidR="00133B77">
        <w:rPr>
          <w:rFonts w:eastAsia="仿宋_GB2312" w:hint="eastAsia"/>
          <w:sz w:val="30"/>
          <w:szCs w:val="30"/>
        </w:rPr>
        <w:t>重大研发需求</w:t>
      </w:r>
      <w:r w:rsidR="00637297">
        <w:rPr>
          <w:rFonts w:ascii="仿宋_GB2312" w:eastAsia="仿宋_GB2312" w:hAnsi="仿宋" w:cs="仿宋" w:hint="eastAsia"/>
          <w:color w:val="000000" w:themeColor="text1"/>
          <w:sz w:val="30"/>
          <w:szCs w:val="30"/>
        </w:rPr>
        <w:t>，</w:t>
      </w:r>
      <w:r w:rsidR="00BD202C">
        <w:rPr>
          <w:rFonts w:eastAsia="仿宋_GB2312" w:hint="eastAsia"/>
          <w:sz w:val="30"/>
          <w:szCs w:val="30"/>
        </w:rPr>
        <w:t>形成了《</w:t>
      </w:r>
      <w:r w:rsidR="00BD202C" w:rsidRPr="00AA3387">
        <w:rPr>
          <w:rFonts w:eastAsia="仿宋_GB2312" w:hint="eastAsia"/>
          <w:sz w:val="30"/>
          <w:szCs w:val="30"/>
        </w:rPr>
        <w:t>有色</w:t>
      </w:r>
      <w:r w:rsidR="00BD202C">
        <w:rPr>
          <w:rFonts w:eastAsia="仿宋_GB2312" w:hint="eastAsia"/>
          <w:sz w:val="30"/>
          <w:szCs w:val="30"/>
        </w:rPr>
        <w:t>金属</w:t>
      </w:r>
      <w:r w:rsidR="00BD202C" w:rsidRPr="00AA3387">
        <w:rPr>
          <w:rFonts w:eastAsia="仿宋_GB2312" w:hint="eastAsia"/>
          <w:sz w:val="30"/>
          <w:szCs w:val="30"/>
        </w:rPr>
        <w:t>智能</w:t>
      </w:r>
      <w:r w:rsidR="00BD202C">
        <w:rPr>
          <w:rFonts w:eastAsia="仿宋_GB2312" w:hint="eastAsia"/>
          <w:sz w:val="30"/>
          <w:szCs w:val="30"/>
        </w:rPr>
        <w:t>制造</w:t>
      </w:r>
      <w:r w:rsidR="00BD202C" w:rsidRPr="00AA3387">
        <w:rPr>
          <w:rFonts w:eastAsia="仿宋_GB2312" w:hint="eastAsia"/>
          <w:sz w:val="30"/>
          <w:szCs w:val="30"/>
        </w:rPr>
        <w:t>建设</w:t>
      </w:r>
      <w:r w:rsidR="00BD202C">
        <w:rPr>
          <w:rFonts w:eastAsia="仿宋_GB2312" w:hint="eastAsia"/>
          <w:sz w:val="30"/>
          <w:szCs w:val="30"/>
        </w:rPr>
        <w:t>项目及技术研发项目一览表》</w:t>
      </w:r>
      <w:r w:rsidR="00637297">
        <w:rPr>
          <w:rFonts w:eastAsia="仿宋_GB2312" w:hint="eastAsia"/>
          <w:sz w:val="30"/>
          <w:szCs w:val="30"/>
        </w:rPr>
        <w:t>。</w:t>
      </w:r>
      <w:r w:rsidR="00CB1EB9">
        <w:rPr>
          <w:rFonts w:ascii="仿宋_GB2312" w:eastAsia="仿宋_GB2312" w:hAnsi="仿宋" w:cs="仿宋"/>
          <w:color w:val="000000" w:themeColor="text1"/>
          <w:sz w:val="30"/>
          <w:szCs w:val="30"/>
        </w:rPr>
        <w:br w:type="page"/>
      </w:r>
      <w:r w:rsidR="00C2280B">
        <w:rPr>
          <w:rFonts w:ascii="仿宋" w:eastAsia="仿宋" w:hAnsi="仿宋" w:cs="仿宋" w:hint="eastAsia"/>
          <w:b/>
          <w:sz w:val="30"/>
          <w:szCs w:val="30"/>
        </w:rPr>
        <w:lastRenderedPageBreak/>
        <w:t>附</w:t>
      </w:r>
      <w:r w:rsidR="004167E8">
        <w:rPr>
          <w:rFonts w:ascii="仿宋" w:eastAsia="仿宋" w:hAnsi="仿宋" w:cs="仿宋" w:hint="eastAsia"/>
          <w:b/>
          <w:sz w:val="30"/>
          <w:szCs w:val="30"/>
        </w:rPr>
        <w:t>表</w:t>
      </w:r>
      <w:r w:rsidR="00C2280B">
        <w:rPr>
          <w:rFonts w:ascii="仿宋" w:eastAsia="仿宋" w:hAnsi="仿宋" w:cs="仿宋" w:hint="eastAsia"/>
          <w:b/>
          <w:sz w:val="30"/>
          <w:szCs w:val="30"/>
        </w:rPr>
        <w:t>1：</w:t>
      </w:r>
    </w:p>
    <w:p w:rsidR="00C2280B" w:rsidRDefault="00C2280B" w:rsidP="00C2280B">
      <w:pPr>
        <w:adjustRightInd w:val="0"/>
        <w:snapToGrid w:val="0"/>
        <w:spacing w:line="540" w:lineRule="exact"/>
        <w:ind w:firstLineChars="200" w:firstLine="600"/>
        <w:jc w:val="center"/>
        <w:rPr>
          <w:rFonts w:ascii="仿宋_GB2312" w:eastAsia="仿宋_GB2312" w:hAnsi="仿宋" w:cs="仿宋"/>
          <w:sz w:val="30"/>
          <w:szCs w:val="30"/>
        </w:rPr>
      </w:pPr>
      <w:r w:rsidRPr="005B0644">
        <w:rPr>
          <w:rFonts w:ascii="仿宋_GB2312" w:eastAsia="仿宋_GB2312" w:hAnsi="仿宋" w:cs="仿宋" w:hint="eastAsia"/>
          <w:sz w:val="30"/>
          <w:szCs w:val="30"/>
        </w:rPr>
        <w:t>有</w:t>
      </w:r>
      <w:r w:rsidRPr="00DA49BD">
        <w:rPr>
          <w:rFonts w:ascii="仿宋_GB2312" w:eastAsia="仿宋_GB2312" w:hAnsi="仿宋" w:cs="仿宋" w:hint="eastAsia"/>
          <w:sz w:val="30"/>
          <w:szCs w:val="30"/>
        </w:rPr>
        <w:t>色金属</w:t>
      </w:r>
      <w:r w:rsidR="008F14F6">
        <w:rPr>
          <w:rFonts w:ascii="仿宋_GB2312" w:eastAsia="仿宋_GB2312" w:hAnsi="仿宋" w:cs="仿宋" w:hint="eastAsia"/>
          <w:sz w:val="30"/>
          <w:szCs w:val="30"/>
        </w:rPr>
        <w:t>企业</w:t>
      </w:r>
      <w:r w:rsidRPr="005B0644">
        <w:rPr>
          <w:rFonts w:ascii="仿宋_GB2312" w:eastAsia="仿宋_GB2312" w:hAnsi="仿宋" w:cs="仿宋" w:hint="eastAsia"/>
          <w:sz w:val="30"/>
          <w:szCs w:val="30"/>
        </w:rPr>
        <w:t>智能</w:t>
      </w:r>
      <w:r w:rsidR="00620F53" w:rsidRPr="005B0644">
        <w:rPr>
          <w:rFonts w:ascii="仿宋_GB2312" w:eastAsia="仿宋_GB2312" w:hAnsi="仿宋" w:cs="仿宋" w:hint="eastAsia"/>
          <w:sz w:val="30"/>
          <w:szCs w:val="30"/>
        </w:rPr>
        <w:t>矿山</w:t>
      </w:r>
      <w:r w:rsidRPr="005B0644">
        <w:rPr>
          <w:rFonts w:ascii="仿宋_GB2312" w:eastAsia="仿宋_GB2312" w:hAnsi="仿宋" w:cs="仿宋" w:hint="eastAsia"/>
          <w:sz w:val="30"/>
          <w:szCs w:val="30"/>
        </w:rPr>
        <w:t>（</w:t>
      </w:r>
      <w:r w:rsidR="00620F53" w:rsidRPr="005B0644">
        <w:rPr>
          <w:rFonts w:ascii="仿宋_GB2312" w:eastAsia="仿宋_GB2312" w:hAnsi="仿宋" w:cs="仿宋" w:hint="eastAsia"/>
          <w:sz w:val="30"/>
          <w:szCs w:val="30"/>
        </w:rPr>
        <w:t>工厂</w:t>
      </w:r>
      <w:r w:rsidRPr="005B0644">
        <w:rPr>
          <w:rFonts w:ascii="仿宋_GB2312" w:eastAsia="仿宋_GB2312" w:hAnsi="仿宋" w:cs="仿宋" w:hint="eastAsia"/>
          <w:sz w:val="30"/>
          <w:szCs w:val="30"/>
        </w:rPr>
        <w:t>）</w:t>
      </w:r>
      <w:r w:rsidR="00E23F1A">
        <w:rPr>
          <w:rFonts w:ascii="仿宋_GB2312" w:eastAsia="仿宋_GB2312" w:hAnsi="仿宋" w:cs="仿宋" w:hint="eastAsia"/>
          <w:sz w:val="30"/>
          <w:szCs w:val="30"/>
        </w:rPr>
        <w:t>建设</w:t>
      </w:r>
      <w:r w:rsidRPr="00C2280B">
        <w:rPr>
          <w:rFonts w:ascii="仿宋_GB2312" w:eastAsia="仿宋_GB2312" w:hAnsi="仿宋" w:cs="仿宋" w:hint="eastAsia"/>
          <w:sz w:val="30"/>
          <w:szCs w:val="30"/>
        </w:rPr>
        <w:t>项目</w:t>
      </w:r>
      <w:r w:rsidR="00E23F1A">
        <w:rPr>
          <w:rFonts w:ascii="仿宋_GB2312" w:eastAsia="仿宋_GB2312" w:hAnsi="仿宋" w:cs="仿宋" w:hint="eastAsia"/>
          <w:sz w:val="30"/>
          <w:szCs w:val="30"/>
        </w:rPr>
        <w:t>一览</w:t>
      </w:r>
      <w:r w:rsidRPr="005B0644">
        <w:rPr>
          <w:rFonts w:ascii="仿宋_GB2312" w:eastAsia="仿宋_GB2312" w:hAnsi="仿宋" w:cs="仿宋" w:hint="eastAsia"/>
          <w:sz w:val="30"/>
          <w:szCs w:val="30"/>
        </w:rPr>
        <w:t>表</w:t>
      </w:r>
    </w:p>
    <w:p w:rsidR="008F14F6" w:rsidRPr="008F14F6" w:rsidRDefault="00C2280B" w:rsidP="008F14F6">
      <w:pPr>
        <w:adjustRightInd w:val="0"/>
        <w:snapToGrid w:val="0"/>
        <w:spacing w:line="540" w:lineRule="exact"/>
        <w:ind w:firstLineChars="200" w:firstLine="600"/>
        <w:jc w:val="center"/>
        <w:rPr>
          <w:rFonts w:ascii="仿宋_GB2312" w:eastAsia="仿宋_GB2312" w:hAnsi="仿宋" w:cs="仿宋"/>
          <w:sz w:val="30"/>
          <w:szCs w:val="30"/>
        </w:rPr>
      </w:pPr>
      <w:r w:rsidRPr="005B0644">
        <w:rPr>
          <w:rFonts w:ascii="仿宋_GB2312" w:eastAsia="仿宋_GB2312" w:hAnsi="仿宋" w:cs="仿宋" w:hint="eastAsia"/>
          <w:sz w:val="30"/>
          <w:szCs w:val="30"/>
        </w:rPr>
        <w:t>（排名不分先后）</w:t>
      </w: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3961"/>
        <w:gridCol w:w="2335"/>
        <w:gridCol w:w="1217"/>
        <w:gridCol w:w="1560"/>
      </w:tblGrid>
      <w:tr w:rsidR="004B26A7" w:rsidRPr="005B0644" w:rsidTr="006412FE">
        <w:trPr>
          <w:trHeight w:val="567"/>
          <w:jc w:val="center"/>
        </w:trPr>
        <w:tc>
          <w:tcPr>
            <w:tcW w:w="400"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序号</w:t>
            </w:r>
          </w:p>
        </w:tc>
        <w:tc>
          <w:tcPr>
            <w:tcW w:w="2008"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项目名称</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建设单位</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领域</w:t>
            </w:r>
          </w:p>
        </w:tc>
        <w:tc>
          <w:tcPr>
            <w:tcW w:w="791" w:type="pct"/>
            <w:noWrap/>
            <w:vAlign w:val="center"/>
          </w:tcPr>
          <w:p w:rsidR="004B26A7" w:rsidRPr="005B0644" w:rsidRDefault="00355BB6"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起止时间</w:t>
            </w:r>
          </w:p>
        </w:tc>
      </w:tr>
      <w:tr w:rsidR="004B26A7" w:rsidRPr="005B0644" w:rsidTr="006412FE">
        <w:trPr>
          <w:trHeight w:val="567"/>
          <w:jc w:val="center"/>
        </w:trPr>
        <w:tc>
          <w:tcPr>
            <w:tcW w:w="400"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1</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普朗铜矿智能矿山建设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城门山</w:t>
            </w:r>
            <w:r>
              <w:rPr>
                <w:rFonts w:ascii="仿宋_GB2312" w:eastAsia="仿宋_GB2312" w:hAnsi="仿宋" w:cs="仿宋" w:hint="eastAsia"/>
                <w:sz w:val="24"/>
              </w:rPr>
              <w:t>铜矿</w:t>
            </w:r>
            <w:r w:rsidRPr="005B0644">
              <w:rPr>
                <w:rFonts w:ascii="仿宋_GB2312" w:eastAsia="仿宋_GB2312" w:hAnsi="仿宋" w:cs="仿宋" w:hint="eastAsia"/>
                <w:sz w:val="24"/>
              </w:rPr>
              <w:t>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江西铜业集团有限公司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甲玛铜多金属矿、乌山铜矿智能矿山建设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中国黄金集团</w:t>
            </w:r>
            <w:r w:rsidR="0054123B">
              <w:rPr>
                <w:rFonts w:ascii="仿宋_GB2312" w:eastAsia="仿宋_GB2312" w:hAnsi="仿宋" w:cs="仿宋" w:hint="eastAsia"/>
                <w:sz w:val="24"/>
              </w:rPr>
              <w:t>有限</w:t>
            </w:r>
            <w:r w:rsidRPr="00DD4716">
              <w:rPr>
                <w:rFonts w:ascii="仿宋_GB2312" w:eastAsia="仿宋_GB2312" w:hAnsi="仿宋" w:cs="仿宋" w:hint="eastAsia"/>
                <w:sz w:val="24"/>
              </w:rPr>
              <w:t>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阿舍勒铜矿智能矿山建设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紫金矿业集团股份有限公司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5</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金翅岭金矿、铜辉矿业智能矿山建设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山东招金集团有限公司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紫金山金铜矿智能矿山建设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紫金矿业集团股份有限公司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7</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柿竹园、安徽开发矿业智能矿山建设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中国五矿集团有限公司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8</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宜春钽铌矿智能矿山建设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江西钨业控股集团有限公司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9</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7F7B1F">
              <w:rPr>
                <w:rFonts w:ascii="仿宋_GB2312" w:eastAsia="仿宋_GB2312" w:hAnsi="仿宋" w:cs="仿宋" w:hint="eastAsia"/>
                <w:sz w:val="24"/>
              </w:rPr>
              <w:t>玲珑金矿数字化矿山建设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山东黄金集团有限公司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10</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Pr>
                <w:rFonts w:ascii="仿宋_GB2312" w:eastAsia="仿宋_GB2312" w:hAnsi="仿宋" w:cs="仿宋" w:hint="eastAsia"/>
                <w:sz w:val="24"/>
              </w:rPr>
              <w:t>栾川钼业</w:t>
            </w:r>
            <w:r w:rsidRPr="005B0644">
              <w:rPr>
                <w:rFonts w:ascii="仿宋_GB2312" w:eastAsia="仿宋_GB2312" w:hAnsi="仿宋" w:cs="仿宋" w:hint="eastAsia"/>
                <w:sz w:val="24"/>
              </w:rPr>
              <w:t>无人露天采矿</w:t>
            </w:r>
            <w:r>
              <w:rPr>
                <w:rFonts w:ascii="仿宋_GB2312" w:eastAsia="仿宋_GB2312" w:hAnsi="仿宋" w:cs="仿宋" w:hint="eastAsia"/>
                <w:sz w:val="24"/>
              </w:rPr>
              <w:t>系统</w:t>
            </w:r>
            <w:r w:rsidRPr="007F7B1F">
              <w:rPr>
                <w:rFonts w:ascii="仿宋_GB2312" w:eastAsia="仿宋_GB2312" w:hAnsi="仿宋" w:cs="仿宋" w:hint="eastAsia"/>
                <w:sz w:val="24"/>
              </w:rPr>
              <w:t>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洛阳栾川钼业集团股份有限公司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11</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会泽铅锌矿智能矿山建设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12</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彝良铅锌矿智能矿山建设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13</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德兴铜矿智能矿山建设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江西铜业集团有限公司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14</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青海鸿鑫牛苦头智能矿山建设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15</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四川拉拉铜矿红泥坡智能矿山建设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16</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7F7B1F">
              <w:rPr>
                <w:rFonts w:ascii="仿宋_GB2312" w:eastAsia="仿宋_GB2312" w:hAnsi="仿宋" w:cs="仿宋" w:hint="eastAsia"/>
                <w:sz w:val="24"/>
              </w:rPr>
              <w:t>辰州矿业数字化矿山建设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湖南辰州矿业股份有限公司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17</w:t>
            </w:r>
          </w:p>
        </w:tc>
        <w:tc>
          <w:tcPr>
            <w:tcW w:w="2008" w:type="pct"/>
            <w:noWrap/>
            <w:vAlign w:val="center"/>
          </w:tcPr>
          <w:p w:rsidR="004B26A7" w:rsidRPr="007F7B1F" w:rsidRDefault="004B26A7" w:rsidP="006412FE">
            <w:pPr>
              <w:adjustRightInd w:val="0"/>
              <w:snapToGrid w:val="0"/>
              <w:jc w:val="left"/>
              <w:rPr>
                <w:rFonts w:ascii="仿宋_GB2312" w:eastAsia="仿宋_GB2312" w:hAnsi="仿宋" w:cs="仿宋"/>
                <w:sz w:val="24"/>
              </w:rPr>
            </w:pPr>
            <w:r w:rsidRPr="007F7B1F">
              <w:rPr>
                <w:rFonts w:ascii="仿宋_GB2312" w:eastAsia="仿宋_GB2312" w:hAnsi="仿宋" w:cs="仿宋" w:hint="eastAsia"/>
                <w:sz w:val="24"/>
              </w:rPr>
              <w:t>大屯锡矿数字化矿山建设</w:t>
            </w:r>
          </w:p>
        </w:tc>
        <w:tc>
          <w:tcPr>
            <w:tcW w:w="1184" w:type="pct"/>
            <w:noWrap/>
            <w:vAlign w:val="center"/>
          </w:tcPr>
          <w:p w:rsidR="004B26A7" w:rsidRPr="007F7B1F"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云南锡业集团（控股）有限责任公司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18</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三山岛金矿国际一流示范矿山建设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山东黄金集团有限公司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2018-202</w:t>
            </w:r>
            <w:r>
              <w:rPr>
                <w:rFonts w:ascii="仿宋_GB2312" w:eastAsia="仿宋_GB2312" w:hAnsi="仿宋" w:cs="仿宋" w:hint="eastAsia"/>
                <w:sz w:val="24"/>
              </w:rPr>
              <w:t>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lastRenderedPageBreak/>
              <w:t>19</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谦比希东南矿体智能矿山建设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中色非洲矿业有限责任公司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20</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红牛铜矿智能矿山建设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云南黄金矿业集团股份有限公司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21</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7F7B1F">
              <w:rPr>
                <w:rFonts w:ascii="仿宋_GB2312" w:eastAsia="仿宋_GB2312" w:hAnsi="仿宋" w:cs="仿宋" w:hint="eastAsia"/>
                <w:sz w:val="24"/>
              </w:rPr>
              <w:t>焦家金矿智能矿山建设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山东黄金集团有限公司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22</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冬瓜山</w:t>
            </w:r>
            <w:r>
              <w:rPr>
                <w:rFonts w:ascii="仿宋_GB2312" w:eastAsia="仿宋_GB2312" w:hAnsi="仿宋" w:cs="仿宋" w:hint="eastAsia"/>
                <w:sz w:val="24"/>
              </w:rPr>
              <w:t>铜矿</w:t>
            </w:r>
            <w:r w:rsidRPr="005B0644">
              <w:rPr>
                <w:rFonts w:ascii="仿宋_GB2312" w:eastAsia="仿宋_GB2312" w:hAnsi="仿宋" w:cs="仿宋" w:hint="eastAsia"/>
                <w:sz w:val="24"/>
              </w:rPr>
              <w:t>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铜陵有色金属集团控股有限公司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23</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北衙金矿智能矿山建设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云南黄金矿业集团股份有限公司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24</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金川五化智能矿山建设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金川集团股份有限公司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25</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银山铅锌矿智能矿山建设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江西铜业集团有限公司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26</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云南华联锌铟智能矿山建设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云南锡业集团（控股）有限责任公司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27</w:t>
            </w:r>
          </w:p>
        </w:tc>
        <w:tc>
          <w:tcPr>
            <w:tcW w:w="2008" w:type="pct"/>
            <w:noWrap/>
            <w:vAlign w:val="center"/>
          </w:tcPr>
          <w:p w:rsidR="004B26A7" w:rsidRPr="005B0644" w:rsidRDefault="00D54D73" w:rsidP="006412FE">
            <w:pPr>
              <w:adjustRightInd w:val="0"/>
              <w:snapToGrid w:val="0"/>
              <w:jc w:val="left"/>
              <w:rPr>
                <w:rFonts w:ascii="仿宋_GB2312" w:eastAsia="仿宋_GB2312" w:hAnsi="仿宋" w:cs="仿宋"/>
                <w:sz w:val="24"/>
              </w:rPr>
            </w:pPr>
            <w:hyperlink r:id="rId9" w:tgtFrame="_blank" w:history="1">
              <w:r w:rsidR="004B26A7" w:rsidRPr="005B0644">
                <w:rPr>
                  <w:rFonts w:ascii="仿宋_GB2312" w:eastAsia="仿宋_GB2312" w:hAnsi="仿宋" w:cs="仿宋" w:hint="eastAsia"/>
                  <w:sz w:val="24"/>
                </w:rPr>
                <w:t>巴彦淖尔获各琦铜矿</w:t>
              </w:r>
            </w:hyperlink>
            <w:r w:rsidR="004B26A7" w:rsidRPr="005B0644">
              <w:rPr>
                <w:rFonts w:ascii="仿宋_GB2312" w:eastAsia="仿宋_GB2312" w:hAnsi="仿宋" w:cs="仿宋" w:hint="eastAsia"/>
                <w:sz w:val="24"/>
              </w:rPr>
              <w:t>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西部矿业集团有限公司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28</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瑞海金矿智能矿山建设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山东招金集团有限公司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29</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四川江铜稀土公司智能矿山建设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四川江铜稀土磁材有限公司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30</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67241D">
              <w:rPr>
                <w:rFonts w:ascii="仿宋_GB2312" w:eastAsia="仿宋_GB2312" w:hAnsi="仿宋" w:cs="仿宋" w:hint="eastAsia"/>
                <w:sz w:val="24"/>
              </w:rPr>
              <w:t>小铁山多金属矿数字化矿山建设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白银有色集团股份有限公司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w:t>
            </w:r>
            <w:r>
              <w:rPr>
                <w:rFonts w:ascii="仿宋_GB2312" w:eastAsia="仿宋_GB2312" w:hAnsi="仿宋" w:cs="仿宋" w:hint="eastAsia"/>
                <w:sz w:val="24"/>
              </w:rPr>
              <w:t>1</w:t>
            </w:r>
            <w:r w:rsidRPr="005B0644">
              <w:rPr>
                <w:rFonts w:ascii="仿宋_GB2312" w:eastAsia="仿宋_GB2312" w:hAnsi="仿宋" w:cs="仿宋" w:hint="eastAsia"/>
                <w:sz w:val="24"/>
              </w:rPr>
              <w:t>-2022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31</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67241D">
              <w:rPr>
                <w:rFonts w:ascii="仿宋_GB2312" w:eastAsia="仿宋_GB2312" w:hAnsi="仿宋" w:cs="仿宋" w:hint="eastAsia"/>
                <w:sz w:val="24"/>
              </w:rPr>
              <w:t>新城金矿数字化矿山建设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山东黄金集团有限公司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矿山</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w:t>
            </w:r>
            <w:r>
              <w:rPr>
                <w:rFonts w:ascii="仿宋_GB2312" w:eastAsia="仿宋_GB2312" w:hAnsi="仿宋" w:cs="仿宋" w:hint="eastAsia"/>
                <w:sz w:val="24"/>
              </w:rPr>
              <w:t>1</w:t>
            </w:r>
            <w:r w:rsidRPr="005B0644">
              <w:rPr>
                <w:rFonts w:ascii="仿宋_GB2312" w:eastAsia="仿宋_GB2312" w:hAnsi="仿宋" w:cs="仿宋" w:hint="eastAsia"/>
                <w:sz w:val="24"/>
              </w:rPr>
              <w:t>-202</w:t>
            </w:r>
            <w:r>
              <w:rPr>
                <w:rFonts w:ascii="仿宋_GB2312" w:eastAsia="仿宋_GB2312" w:hAnsi="仿宋" w:cs="仿宋" w:hint="eastAsia"/>
                <w:sz w:val="24"/>
              </w:rPr>
              <w:t>3</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w:t>
            </w:r>
            <w:r>
              <w:rPr>
                <w:rFonts w:ascii="仿宋_GB2312" w:eastAsia="仿宋_GB2312" w:hAnsi="仿宋" w:cs="仿宋" w:hint="eastAsia"/>
                <w:sz w:val="24"/>
              </w:rPr>
              <w:t>2</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贵溪冶炼厂智能工厂建设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江西铜业集团有限公司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33</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Pr>
                <w:rFonts w:ascii="仿宋_GB2312" w:eastAsia="仿宋_GB2312" w:hAnsi="仿宋" w:cs="仿宋" w:hint="eastAsia"/>
                <w:sz w:val="24"/>
              </w:rPr>
              <w:t>云锡铜业公司生产可视化</w:t>
            </w:r>
            <w:r w:rsidRPr="0067241D">
              <w:rPr>
                <w:rFonts w:ascii="仿宋_GB2312" w:eastAsia="仿宋_GB2312" w:hAnsi="仿宋" w:cs="仿宋" w:hint="eastAsia"/>
                <w:sz w:val="24"/>
              </w:rPr>
              <w:t>系统建设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云南锡业集团（控股）有限责任公司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34</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五鑫铜业网络协同制造平台</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新疆有色金属工业集团</w:t>
            </w:r>
            <w:r w:rsidRPr="00D356DF">
              <w:rPr>
                <w:rFonts w:ascii="仿宋_GB2312" w:eastAsia="仿宋_GB2312" w:hAnsi="仿宋" w:cs="仿宋" w:hint="eastAsia"/>
                <w:sz w:val="24"/>
              </w:rPr>
              <w:t>有限责任公司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35</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79156F">
              <w:rPr>
                <w:rFonts w:ascii="仿宋_GB2312" w:eastAsia="仿宋_GB2312" w:hAnsi="仿宋" w:cs="仿宋" w:hint="eastAsia"/>
                <w:sz w:val="24"/>
              </w:rPr>
              <w:t>白银集团铜业公司智能管控平台</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白银有色集团股份有限公司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36</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Pr>
                <w:rFonts w:ascii="仿宋_GB2312" w:eastAsia="仿宋_GB2312" w:hAnsi="仿宋" w:cs="仿宋" w:hint="eastAsia"/>
                <w:sz w:val="24"/>
              </w:rPr>
              <w:t>株冶</w:t>
            </w:r>
            <w:r w:rsidRPr="005B0644">
              <w:rPr>
                <w:rFonts w:ascii="仿宋_GB2312" w:eastAsia="仿宋_GB2312" w:hAnsi="仿宋" w:cs="仿宋" w:hint="eastAsia"/>
                <w:sz w:val="24"/>
              </w:rPr>
              <w:t>集团30万吨锌智能工厂</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中国五矿集团有限公司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w:t>
            </w:r>
            <w:r>
              <w:rPr>
                <w:rFonts w:ascii="仿宋_GB2312" w:eastAsia="仿宋_GB2312" w:hAnsi="仿宋" w:cs="仿宋" w:hint="eastAsia"/>
                <w:sz w:val="24"/>
              </w:rPr>
              <w:t>8</w:t>
            </w:r>
            <w:r w:rsidRPr="005B0644">
              <w:rPr>
                <w:rFonts w:ascii="仿宋_GB2312" w:eastAsia="仿宋_GB2312" w:hAnsi="仿宋" w:cs="仿宋" w:hint="eastAsia"/>
                <w:sz w:val="24"/>
              </w:rPr>
              <w:t>-2021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37</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包头铝业电解铝智能工厂</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38</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易门铜业有限公司智能工厂</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39</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广西华</w:t>
            </w:r>
            <w:r w:rsidRPr="000F6063">
              <w:rPr>
                <w:rFonts w:ascii="仿宋_GB2312" w:eastAsia="仿宋_GB2312" w:hAnsi="仿宋" w:cs="仿宋" w:hint="eastAsia"/>
                <w:sz w:val="24"/>
              </w:rPr>
              <w:t>昇</w:t>
            </w:r>
            <w:r w:rsidRPr="005B0644">
              <w:rPr>
                <w:rFonts w:ascii="仿宋_GB2312" w:eastAsia="仿宋_GB2312" w:hAnsi="仿宋" w:cs="仿宋" w:hint="eastAsia"/>
                <w:sz w:val="24"/>
              </w:rPr>
              <w:t>氧化铝智能工厂</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40</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云南文山电解铝智能工厂</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lastRenderedPageBreak/>
              <w:t>41</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遵义铝业智能工厂</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42</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大冶有色40万吨智能冶炼厂</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377496">
              <w:rPr>
                <w:rFonts w:ascii="仿宋_GB2312" w:eastAsia="仿宋_GB2312" w:hAnsi="仿宋" w:cs="仿宋" w:hint="eastAsia"/>
                <w:sz w:val="24"/>
              </w:rPr>
              <w:t>中国有色矿业集团有限公司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w:t>
            </w:r>
            <w:r>
              <w:rPr>
                <w:rFonts w:ascii="仿宋_GB2312" w:eastAsia="仿宋_GB2312" w:hAnsi="仿宋" w:cs="仿宋" w:hint="eastAsia"/>
                <w:sz w:val="24"/>
              </w:rPr>
              <w:t>19</w:t>
            </w:r>
            <w:r w:rsidRPr="005B0644">
              <w:rPr>
                <w:rFonts w:ascii="仿宋_GB2312" w:eastAsia="仿宋_GB2312" w:hAnsi="仿宋" w:cs="仿宋" w:hint="eastAsia"/>
                <w:sz w:val="24"/>
              </w:rPr>
              <w:t>-2022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43</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79156F">
              <w:rPr>
                <w:rFonts w:ascii="仿宋_GB2312" w:eastAsia="仿宋_GB2312" w:hAnsi="仿宋" w:cs="仿宋" w:hint="eastAsia"/>
                <w:sz w:val="24"/>
              </w:rPr>
              <w:t>索通公司质量自动检测系统建设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索通发展股份有限公司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44</w:t>
            </w:r>
          </w:p>
        </w:tc>
        <w:tc>
          <w:tcPr>
            <w:tcW w:w="2008" w:type="pct"/>
            <w:noWrap/>
            <w:vAlign w:val="center"/>
          </w:tcPr>
          <w:p w:rsidR="004B26A7" w:rsidRPr="0079156F" w:rsidRDefault="004B26A7" w:rsidP="006412FE">
            <w:pPr>
              <w:adjustRightInd w:val="0"/>
              <w:snapToGrid w:val="0"/>
              <w:jc w:val="left"/>
              <w:rPr>
                <w:rFonts w:ascii="仿宋_GB2312" w:eastAsia="仿宋_GB2312" w:hAnsi="仿宋" w:cs="仿宋"/>
                <w:sz w:val="24"/>
              </w:rPr>
            </w:pPr>
            <w:r w:rsidRPr="0079156F">
              <w:rPr>
                <w:rFonts w:ascii="仿宋_GB2312" w:eastAsia="仿宋_GB2312" w:hAnsi="仿宋" w:cs="仿宋" w:hint="eastAsia"/>
                <w:sz w:val="24"/>
              </w:rPr>
              <w:t>锦联公司数字化工厂建设</w:t>
            </w:r>
          </w:p>
        </w:tc>
        <w:tc>
          <w:tcPr>
            <w:tcW w:w="1184" w:type="pct"/>
            <w:noWrap/>
            <w:vAlign w:val="center"/>
          </w:tcPr>
          <w:p w:rsidR="004B26A7" w:rsidRPr="0079156F"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内蒙古锦联铝材有限公司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45</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Pr>
                <w:rFonts w:ascii="仿宋_GB2312" w:eastAsia="仿宋_GB2312" w:hAnsi="仿宋" w:cs="仿宋" w:hint="eastAsia"/>
                <w:sz w:val="24"/>
              </w:rPr>
              <w:t>云锡</w:t>
            </w:r>
            <w:r w:rsidRPr="005B0644">
              <w:rPr>
                <w:rFonts w:ascii="仿宋_GB2312" w:eastAsia="仿宋_GB2312" w:hAnsi="仿宋" w:cs="仿宋" w:hint="eastAsia"/>
                <w:sz w:val="24"/>
              </w:rPr>
              <w:t>集团智能工厂建设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云南锡业集团（控股）有限责任公司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46</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云南驰宏锌锗公司智能工厂建设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云南驰宏锌锗股份有限公司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47</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浙江华友钴业公司智能工厂建设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浙江华友钴业股份有限公司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48</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金川集团智能工厂建设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金川集团股份有限公司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49</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瑞木镍钴公司智能工厂建设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瑞木镍钴管理(中冶)有限公司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50</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中冶瑞木新能源公司智能工厂建设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中冶瑞木新能源科技有限公司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51</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江铜集团智能工厂建设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江西铜业集团有限公司</w:t>
            </w:r>
          </w:p>
        </w:tc>
        <w:tc>
          <w:tcPr>
            <w:tcW w:w="617" w:type="pct"/>
            <w:noWrap/>
            <w:vAlign w:val="center"/>
          </w:tcPr>
          <w:p w:rsidR="004B26A7" w:rsidRPr="005B0644" w:rsidRDefault="004B26A7" w:rsidP="006412FE">
            <w:pPr>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52</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豫光金铅集团智能工厂建设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河南豫光金铅集团有限责任公司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53</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Pr>
                <w:rFonts w:ascii="仿宋_GB2312" w:eastAsia="仿宋_GB2312" w:hAnsi="仿宋" w:cs="仿宋" w:hint="eastAsia"/>
                <w:sz w:val="24"/>
              </w:rPr>
              <w:t>安阳</w:t>
            </w:r>
            <w:r w:rsidRPr="005B0644">
              <w:rPr>
                <w:rFonts w:ascii="仿宋_GB2312" w:eastAsia="仿宋_GB2312" w:hAnsi="仿宋" w:cs="仿宋" w:hint="eastAsia"/>
                <w:sz w:val="24"/>
              </w:rPr>
              <w:t>岷山</w:t>
            </w:r>
            <w:r w:rsidRPr="0079156F">
              <w:rPr>
                <w:rFonts w:ascii="仿宋_GB2312" w:eastAsia="仿宋_GB2312" w:hAnsi="仿宋" w:cs="仿宋" w:hint="eastAsia"/>
                <w:sz w:val="24"/>
              </w:rPr>
              <w:t>公司</w:t>
            </w:r>
            <w:r w:rsidRPr="005B0644">
              <w:rPr>
                <w:rFonts w:ascii="仿宋_GB2312" w:eastAsia="仿宋_GB2312" w:hAnsi="仿宋" w:cs="仿宋" w:hint="eastAsia"/>
                <w:sz w:val="24"/>
              </w:rPr>
              <w:t>智能工厂建设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B7880">
              <w:rPr>
                <w:rFonts w:ascii="仿宋_GB2312" w:eastAsia="仿宋_GB2312" w:hAnsi="仿宋" w:cs="仿宋" w:hint="eastAsia"/>
                <w:sz w:val="24"/>
              </w:rPr>
              <w:t>安阳市岷山有色金属有限责任公司</w:t>
            </w:r>
          </w:p>
        </w:tc>
        <w:tc>
          <w:tcPr>
            <w:tcW w:w="617" w:type="pct"/>
            <w:noWrap/>
            <w:vAlign w:val="center"/>
          </w:tcPr>
          <w:p w:rsidR="004B26A7" w:rsidRPr="005B0644" w:rsidRDefault="004B26A7" w:rsidP="006412FE">
            <w:pPr>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54</w:t>
            </w:r>
          </w:p>
        </w:tc>
        <w:tc>
          <w:tcPr>
            <w:tcW w:w="2008" w:type="pct"/>
            <w:noWrap/>
            <w:vAlign w:val="center"/>
          </w:tcPr>
          <w:p w:rsidR="004B26A7" w:rsidRPr="005B0644" w:rsidRDefault="004B26A7" w:rsidP="006412FE">
            <w:pPr>
              <w:adjustRightInd w:val="0"/>
              <w:snapToGrid w:val="0"/>
              <w:spacing w:line="300" w:lineRule="exact"/>
              <w:jc w:val="left"/>
              <w:rPr>
                <w:rFonts w:ascii="仿宋_GB2312" w:eastAsia="仿宋_GB2312" w:hAnsi="仿宋" w:cs="仿宋"/>
                <w:sz w:val="24"/>
              </w:rPr>
            </w:pPr>
            <w:r w:rsidRPr="005B0644">
              <w:rPr>
                <w:rFonts w:ascii="仿宋_GB2312" w:eastAsia="仿宋_GB2312" w:hAnsi="仿宋" w:cs="仿宋" w:hint="eastAsia"/>
                <w:sz w:val="24"/>
              </w:rPr>
              <w:t>铜电解智能化示范线建设</w:t>
            </w:r>
          </w:p>
        </w:tc>
        <w:tc>
          <w:tcPr>
            <w:tcW w:w="1184"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杭州三耐环保科技股份有限公司</w:t>
            </w:r>
          </w:p>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中南大学</w:t>
            </w:r>
          </w:p>
        </w:tc>
        <w:tc>
          <w:tcPr>
            <w:tcW w:w="617" w:type="pct"/>
            <w:noWrap/>
            <w:vAlign w:val="center"/>
          </w:tcPr>
          <w:p w:rsidR="004B26A7" w:rsidRPr="005B0644" w:rsidRDefault="004B26A7" w:rsidP="006412FE">
            <w:pPr>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55</w:t>
            </w:r>
          </w:p>
        </w:tc>
        <w:tc>
          <w:tcPr>
            <w:tcW w:w="2008" w:type="pct"/>
            <w:noWrap/>
            <w:vAlign w:val="center"/>
          </w:tcPr>
          <w:p w:rsidR="004B26A7" w:rsidRPr="005B0644" w:rsidRDefault="004B26A7" w:rsidP="006412FE">
            <w:pPr>
              <w:adjustRightInd w:val="0"/>
              <w:snapToGrid w:val="0"/>
              <w:spacing w:line="300" w:lineRule="exact"/>
              <w:jc w:val="left"/>
              <w:rPr>
                <w:rFonts w:ascii="仿宋_GB2312" w:eastAsia="仿宋_GB2312" w:hAnsi="仿宋" w:cs="仿宋"/>
                <w:sz w:val="24"/>
              </w:rPr>
            </w:pPr>
            <w:r w:rsidRPr="0079156F">
              <w:rPr>
                <w:rFonts w:ascii="仿宋_GB2312" w:eastAsia="仿宋_GB2312" w:hAnsi="仿宋" w:cs="仿宋" w:hint="eastAsia"/>
                <w:sz w:val="24"/>
              </w:rPr>
              <w:t>山东黄金</w:t>
            </w:r>
            <w:r>
              <w:rPr>
                <w:rFonts w:ascii="仿宋_GB2312" w:eastAsia="仿宋_GB2312" w:hAnsi="仿宋" w:cs="仿宋" w:hint="eastAsia"/>
                <w:sz w:val="24"/>
              </w:rPr>
              <w:t>集团</w:t>
            </w:r>
            <w:r w:rsidRPr="0079156F">
              <w:rPr>
                <w:rFonts w:ascii="仿宋_GB2312" w:eastAsia="仿宋_GB2312" w:hAnsi="仿宋" w:cs="仿宋" w:hint="eastAsia"/>
                <w:sz w:val="24"/>
              </w:rPr>
              <w:t>智能冶炼工厂建设</w:t>
            </w:r>
          </w:p>
        </w:tc>
        <w:tc>
          <w:tcPr>
            <w:tcW w:w="1184"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377496">
              <w:rPr>
                <w:rFonts w:ascii="仿宋_GB2312" w:eastAsia="仿宋_GB2312" w:hAnsi="仿宋" w:cs="仿宋" w:hint="eastAsia"/>
                <w:sz w:val="24"/>
              </w:rPr>
              <w:t>山东黄金集团有限公司</w:t>
            </w:r>
          </w:p>
        </w:tc>
        <w:tc>
          <w:tcPr>
            <w:tcW w:w="617" w:type="pct"/>
            <w:noWrap/>
            <w:vAlign w:val="center"/>
          </w:tcPr>
          <w:p w:rsidR="004B26A7" w:rsidRPr="005B0644" w:rsidRDefault="004B26A7" w:rsidP="006412FE">
            <w:pPr>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冶炼</w:t>
            </w:r>
          </w:p>
        </w:tc>
        <w:tc>
          <w:tcPr>
            <w:tcW w:w="791"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2020-2023</w:t>
            </w:r>
          </w:p>
        </w:tc>
      </w:tr>
      <w:tr w:rsidR="004B26A7" w:rsidRPr="005B0644" w:rsidTr="006412FE">
        <w:trPr>
          <w:trHeight w:val="567"/>
          <w:jc w:val="center"/>
        </w:trPr>
        <w:tc>
          <w:tcPr>
            <w:tcW w:w="400"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56</w:t>
            </w:r>
          </w:p>
        </w:tc>
        <w:tc>
          <w:tcPr>
            <w:tcW w:w="2008" w:type="pct"/>
            <w:noWrap/>
            <w:vAlign w:val="center"/>
          </w:tcPr>
          <w:p w:rsidR="004B26A7" w:rsidRPr="005B0644" w:rsidRDefault="004B26A7" w:rsidP="006412FE">
            <w:pPr>
              <w:adjustRightInd w:val="0"/>
              <w:snapToGrid w:val="0"/>
              <w:spacing w:line="300" w:lineRule="exact"/>
              <w:jc w:val="left"/>
              <w:rPr>
                <w:rFonts w:ascii="仿宋_GB2312" w:eastAsia="仿宋_GB2312" w:hAnsi="仿宋" w:cs="仿宋"/>
                <w:sz w:val="24"/>
              </w:rPr>
            </w:pPr>
            <w:r w:rsidRPr="005B0644">
              <w:rPr>
                <w:rFonts w:ascii="仿宋_GB2312" w:eastAsia="仿宋_GB2312" w:hAnsi="仿宋" w:cs="仿宋" w:hint="eastAsia"/>
                <w:sz w:val="24"/>
              </w:rPr>
              <w:t>广东隆达铝业公司智能工厂建设</w:t>
            </w:r>
          </w:p>
        </w:tc>
        <w:tc>
          <w:tcPr>
            <w:tcW w:w="1184" w:type="pct"/>
            <w:noWrap/>
            <w:vAlign w:val="center"/>
          </w:tcPr>
          <w:p w:rsidR="004B26A7" w:rsidRPr="00C6761D" w:rsidRDefault="004B26A7" w:rsidP="006412FE">
            <w:pPr>
              <w:adjustRightInd w:val="0"/>
              <w:snapToGrid w:val="0"/>
              <w:spacing w:line="300" w:lineRule="exact"/>
              <w:jc w:val="center"/>
              <w:rPr>
                <w:rFonts w:ascii="仿宋_GB2312" w:eastAsia="仿宋_GB2312" w:hAnsi="仿宋" w:cs="仿宋"/>
                <w:sz w:val="24"/>
              </w:rPr>
            </w:pPr>
            <w:r w:rsidRPr="00C6761D">
              <w:rPr>
                <w:rFonts w:ascii="仿宋_GB2312" w:eastAsia="仿宋_GB2312" w:hAnsi="仿宋" w:cs="仿宋" w:hint="eastAsia"/>
                <w:sz w:val="24"/>
              </w:rPr>
              <w:t>深圳天圳</w:t>
            </w:r>
            <w:r>
              <w:rPr>
                <w:rFonts w:ascii="仿宋_GB2312" w:eastAsia="仿宋_GB2312" w:hAnsi="仿宋" w:cs="仿宋" w:hint="eastAsia"/>
                <w:sz w:val="24"/>
              </w:rPr>
              <w:t>自动化技术有限公司</w:t>
            </w:r>
          </w:p>
          <w:p w:rsidR="004B26A7" w:rsidRPr="005B0644" w:rsidRDefault="004B26A7" w:rsidP="006412FE">
            <w:pPr>
              <w:adjustRightInd w:val="0"/>
              <w:snapToGrid w:val="0"/>
              <w:spacing w:line="300" w:lineRule="exact"/>
              <w:jc w:val="center"/>
              <w:rPr>
                <w:rFonts w:ascii="仿宋_GB2312" w:eastAsia="仿宋_GB2312" w:hAnsi="仿宋" w:cs="仿宋"/>
                <w:sz w:val="24"/>
              </w:rPr>
            </w:pPr>
            <w:r w:rsidRPr="00DB7880">
              <w:rPr>
                <w:rFonts w:ascii="仿宋_GB2312" w:eastAsia="仿宋_GB2312" w:hAnsi="仿宋" w:cs="仿宋" w:hint="eastAsia"/>
                <w:sz w:val="24"/>
              </w:rPr>
              <w:t>广东隆达铝业有限公司</w:t>
            </w:r>
          </w:p>
        </w:tc>
        <w:tc>
          <w:tcPr>
            <w:tcW w:w="617"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再生冶炼</w:t>
            </w:r>
          </w:p>
        </w:tc>
        <w:tc>
          <w:tcPr>
            <w:tcW w:w="791"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2016-2019</w:t>
            </w:r>
          </w:p>
        </w:tc>
      </w:tr>
      <w:tr w:rsidR="004B26A7" w:rsidRPr="005B0644" w:rsidTr="006412FE">
        <w:trPr>
          <w:trHeight w:val="567"/>
          <w:jc w:val="center"/>
        </w:trPr>
        <w:tc>
          <w:tcPr>
            <w:tcW w:w="400"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57</w:t>
            </w:r>
          </w:p>
        </w:tc>
        <w:tc>
          <w:tcPr>
            <w:tcW w:w="2008" w:type="pct"/>
            <w:noWrap/>
            <w:vAlign w:val="center"/>
          </w:tcPr>
          <w:p w:rsidR="004B26A7" w:rsidRPr="005B0644" w:rsidRDefault="004B26A7" w:rsidP="006412FE">
            <w:pPr>
              <w:adjustRightInd w:val="0"/>
              <w:snapToGrid w:val="0"/>
              <w:spacing w:line="300" w:lineRule="exact"/>
              <w:jc w:val="left"/>
              <w:rPr>
                <w:rFonts w:ascii="仿宋_GB2312" w:eastAsia="仿宋_GB2312" w:hAnsi="仿宋" w:cs="仿宋"/>
                <w:sz w:val="24"/>
              </w:rPr>
            </w:pPr>
            <w:r w:rsidRPr="005B0644">
              <w:rPr>
                <w:rFonts w:ascii="仿宋_GB2312" w:eastAsia="仿宋_GB2312" w:hAnsi="仿宋" w:cs="仿宋" w:hint="eastAsia"/>
                <w:sz w:val="24"/>
              </w:rPr>
              <w:t>河北隆达铝业公司数字化工厂建设</w:t>
            </w:r>
          </w:p>
        </w:tc>
        <w:tc>
          <w:tcPr>
            <w:tcW w:w="1184" w:type="pct"/>
            <w:noWrap/>
            <w:vAlign w:val="center"/>
          </w:tcPr>
          <w:p w:rsidR="004B26A7" w:rsidRPr="00C6761D" w:rsidRDefault="004B26A7" w:rsidP="006412FE">
            <w:pPr>
              <w:adjustRightInd w:val="0"/>
              <w:snapToGrid w:val="0"/>
              <w:spacing w:line="300" w:lineRule="exact"/>
              <w:jc w:val="center"/>
              <w:rPr>
                <w:rFonts w:ascii="仿宋_GB2312" w:eastAsia="仿宋_GB2312" w:hAnsi="仿宋" w:cs="仿宋"/>
                <w:sz w:val="24"/>
              </w:rPr>
            </w:pPr>
            <w:r w:rsidRPr="00C6761D">
              <w:rPr>
                <w:rFonts w:ascii="仿宋_GB2312" w:eastAsia="仿宋_GB2312" w:hAnsi="仿宋" w:cs="仿宋" w:hint="eastAsia"/>
                <w:sz w:val="24"/>
              </w:rPr>
              <w:t>深圳天圳</w:t>
            </w:r>
            <w:r>
              <w:rPr>
                <w:rFonts w:ascii="仿宋_GB2312" w:eastAsia="仿宋_GB2312" w:hAnsi="仿宋" w:cs="仿宋" w:hint="eastAsia"/>
                <w:sz w:val="24"/>
              </w:rPr>
              <w:t>自动化技术有限公司</w:t>
            </w:r>
          </w:p>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河北（顺平）隆达铝业有限公司</w:t>
            </w:r>
          </w:p>
        </w:tc>
        <w:tc>
          <w:tcPr>
            <w:tcW w:w="617"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再生冶炼</w:t>
            </w:r>
          </w:p>
        </w:tc>
        <w:tc>
          <w:tcPr>
            <w:tcW w:w="791"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B26A7" w:rsidRPr="005B0644" w:rsidTr="006412FE">
        <w:trPr>
          <w:trHeight w:val="567"/>
          <w:jc w:val="center"/>
        </w:trPr>
        <w:tc>
          <w:tcPr>
            <w:tcW w:w="400"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58</w:t>
            </w:r>
          </w:p>
        </w:tc>
        <w:tc>
          <w:tcPr>
            <w:tcW w:w="2008" w:type="pct"/>
            <w:noWrap/>
            <w:vAlign w:val="center"/>
          </w:tcPr>
          <w:p w:rsidR="004B26A7" w:rsidRPr="005B0644" w:rsidRDefault="004B26A7" w:rsidP="006412FE">
            <w:pPr>
              <w:adjustRightInd w:val="0"/>
              <w:snapToGrid w:val="0"/>
              <w:spacing w:line="300" w:lineRule="exact"/>
              <w:jc w:val="left"/>
              <w:rPr>
                <w:rFonts w:ascii="仿宋_GB2312" w:eastAsia="仿宋_GB2312" w:hAnsi="仿宋" w:cs="仿宋"/>
                <w:sz w:val="24"/>
              </w:rPr>
            </w:pPr>
            <w:r w:rsidRPr="005B0644">
              <w:rPr>
                <w:rFonts w:ascii="仿宋_GB2312" w:eastAsia="仿宋_GB2312" w:hAnsi="仿宋" w:cs="仿宋" w:hint="eastAsia"/>
                <w:sz w:val="24"/>
              </w:rPr>
              <w:t>江西宏成铝业数字化车间SCADA系统建设</w:t>
            </w:r>
          </w:p>
        </w:tc>
        <w:tc>
          <w:tcPr>
            <w:tcW w:w="1184" w:type="pct"/>
            <w:noWrap/>
            <w:vAlign w:val="center"/>
          </w:tcPr>
          <w:p w:rsidR="004B26A7" w:rsidRDefault="004B26A7" w:rsidP="006412FE">
            <w:pPr>
              <w:adjustRightInd w:val="0"/>
              <w:snapToGrid w:val="0"/>
              <w:spacing w:line="300" w:lineRule="exact"/>
              <w:jc w:val="center"/>
              <w:rPr>
                <w:rFonts w:ascii="仿宋_GB2312" w:eastAsia="仿宋_GB2312" w:hAnsi="仿宋" w:cs="仿宋"/>
                <w:sz w:val="24"/>
              </w:rPr>
            </w:pPr>
            <w:r w:rsidRPr="00C6761D">
              <w:rPr>
                <w:rFonts w:ascii="仿宋_GB2312" w:eastAsia="仿宋_GB2312" w:hAnsi="仿宋" w:cs="仿宋" w:hint="eastAsia"/>
                <w:sz w:val="24"/>
              </w:rPr>
              <w:t>深圳天圳</w:t>
            </w:r>
            <w:r>
              <w:rPr>
                <w:rFonts w:ascii="仿宋_GB2312" w:eastAsia="仿宋_GB2312" w:hAnsi="仿宋" w:cs="仿宋" w:hint="eastAsia"/>
                <w:sz w:val="24"/>
              </w:rPr>
              <w:t>自动化技术有限公司</w:t>
            </w:r>
          </w:p>
          <w:p w:rsidR="004B26A7" w:rsidRPr="001608BC"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江西宏成铝业有限公司</w:t>
            </w:r>
          </w:p>
        </w:tc>
        <w:tc>
          <w:tcPr>
            <w:tcW w:w="617"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再生冶炼</w:t>
            </w:r>
          </w:p>
        </w:tc>
        <w:tc>
          <w:tcPr>
            <w:tcW w:w="791"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B26A7" w:rsidRPr="005B0644" w:rsidTr="006412FE">
        <w:trPr>
          <w:trHeight w:val="567"/>
          <w:jc w:val="center"/>
        </w:trPr>
        <w:tc>
          <w:tcPr>
            <w:tcW w:w="400"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lastRenderedPageBreak/>
              <w:t>59</w:t>
            </w:r>
          </w:p>
        </w:tc>
        <w:tc>
          <w:tcPr>
            <w:tcW w:w="2008" w:type="pct"/>
            <w:noWrap/>
            <w:vAlign w:val="center"/>
          </w:tcPr>
          <w:p w:rsidR="004B26A7" w:rsidRPr="005B0644" w:rsidRDefault="004B26A7" w:rsidP="006412FE">
            <w:pPr>
              <w:adjustRightInd w:val="0"/>
              <w:snapToGrid w:val="0"/>
              <w:spacing w:line="300" w:lineRule="exact"/>
              <w:jc w:val="left"/>
              <w:rPr>
                <w:rFonts w:ascii="仿宋_GB2312" w:eastAsia="仿宋_GB2312" w:hAnsi="仿宋" w:cs="仿宋"/>
                <w:sz w:val="24"/>
              </w:rPr>
            </w:pPr>
            <w:r w:rsidRPr="005B0644">
              <w:rPr>
                <w:rFonts w:ascii="仿宋_GB2312" w:eastAsia="仿宋_GB2312" w:hAnsi="仿宋" w:cs="仿宋" w:hint="eastAsia"/>
                <w:sz w:val="24"/>
              </w:rPr>
              <w:t>乾胜铝业数字化工厂建设</w:t>
            </w:r>
          </w:p>
        </w:tc>
        <w:tc>
          <w:tcPr>
            <w:tcW w:w="1184" w:type="pct"/>
            <w:noWrap/>
            <w:vAlign w:val="center"/>
          </w:tcPr>
          <w:p w:rsidR="004B26A7" w:rsidRPr="00C6761D" w:rsidRDefault="004B26A7" w:rsidP="006412FE">
            <w:pPr>
              <w:adjustRightInd w:val="0"/>
              <w:snapToGrid w:val="0"/>
              <w:spacing w:line="300" w:lineRule="exact"/>
              <w:jc w:val="center"/>
              <w:rPr>
                <w:rFonts w:ascii="仿宋_GB2312" w:eastAsia="仿宋_GB2312" w:hAnsi="仿宋" w:cs="仿宋"/>
                <w:sz w:val="24"/>
              </w:rPr>
            </w:pPr>
            <w:r w:rsidRPr="00C6761D">
              <w:rPr>
                <w:rFonts w:ascii="仿宋_GB2312" w:eastAsia="仿宋_GB2312" w:hAnsi="仿宋" w:cs="仿宋" w:hint="eastAsia"/>
                <w:sz w:val="24"/>
              </w:rPr>
              <w:t>深圳天圳</w:t>
            </w:r>
            <w:r>
              <w:rPr>
                <w:rFonts w:ascii="仿宋_GB2312" w:eastAsia="仿宋_GB2312" w:hAnsi="仿宋" w:cs="仿宋" w:hint="eastAsia"/>
                <w:sz w:val="24"/>
              </w:rPr>
              <w:t>自动化技术有限公司</w:t>
            </w:r>
          </w:p>
          <w:p w:rsidR="004B26A7" w:rsidRPr="005B0644" w:rsidRDefault="004B26A7" w:rsidP="006412FE">
            <w:pPr>
              <w:adjustRightInd w:val="0"/>
              <w:snapToGrid w:val="0"/>
              <w:spacing w:line="300" w:lineRule="exact"/>
              <w:jc w:val="center"/>
              <w:rPr>
                <w:rFonts w:ascii="仿宋_GB2312" w:eastAsia="仿宋_GB2312" w:hAnsi="仿宋" w:cs="仿宋"/>
                <w:sz w:val="24"/>
              </w:rPr>
            </w:pPr>
            <w:r w:rsidRPr="00DB7880">
              <w:rPr>
                <w:rFonts w:ascii="仿宋_GB2312" w:eastAsia="仿宋_GB2312" w:hAnsi="仿宋" w:cs="仿宋" w:hint="eastAsia"/>
                <w:sz w:val="24"/>
              </w:rPr>
              <w:t>肇庆市乾胜铝业有限公司</w:t>
            </w:r>
          </w:p>
        </w:tc>
        <w:tc>
          <w:tcPr>
            <w:tcW w:w="617"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再生冶炼</w:t>
            </w:r>
          </w:p>
        </w:tc>
        <w:tc>
          <w:tcPr>
            <w:tcW w:w="791" w:type="pct"/>
            <w:noWrap/>
            <w:vAlign w:val="center"/>
          </w:tcPr>
          <w:p w:rsidR="004B26A7" w:rsidRPr="005B0644" w:rsidRDefault="004B26A7" w:rsidP="006412FE">
            <w:pPr>
              <w:adjustRightInd w:val="0"/>
              <w:snapToGrid w:val="0"/>
              <w:spacing w:line="300" w:lineRule="exact"/>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B26A7" w:rsidRPr="005B0644" w:rsidTr="006412FE">
        <w:trPr>
          <w:trHeight w:val="567"/>
          <w:jc w:val="center"/>
        </w:trPr>
        <w:tc>
          <w:tcPr>
            <w:tcW w:w="400"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60</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紫铜管件智能车间</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DB7880">
              <w:rPr>
                <w:rFonts w:ascii="仿宋_GB2312" w:eastAsia="仿宋_GB2312" w:hAnsi="仿宋" w:cs="仿宋" w:hint="eastAsia"/>
                <w:sz w:val="24"/>
              </w:rPr>
              <w:t>浙江海亮股份有限公司</w:t>
            </w:r>
          </w:p>
        </w:tc>
        <w:tc>
          <w:tcPr>
            <w:tcW w:w="617" w:type="pct"/>
            <w:noWrap/>
            <w:vAlign w:val="center"/>
          </w:tcPr>
          <w:p w:rsidR="004B26A7" w:rsidRPr="005B0644" w:rsidRDefault="004B26A7" w:rsidP="006412FE">
            <w:pPr>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2018-2019</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61</w:t>
            </w:r>
          </w:p>
        </w:tc>
        <w:tc>
          <w:tcPr>
            <w:tcW w:w="2008" w:type="pct"/>
            <w:noWrap/>
            <w:vAlign w:val="center"/>
          </w:tcPr>
          <w:p w:rsidR="00450C3A" w:rsidRPr="005B0644" w:rsidRDefault="00450C3A" w:rsidP="00107BA3">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数控涂层刀片智能车间示范建设</w:t>
            </w:r>
          </w:p>
        </w:tc>
        <w:tc>
          <w:tcPr>
            <w:tcW w:w="1184" w:type="pct"/>
            <w:noWrap/>
            <w:vAlign w:val="center"/>
          </w:tcPr>
          <w:p w:rsidR="00450C3A" w:rsidRPr="005B0644" w:rsidRDefault="00450C3A" w:rsidP="00107BA3">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江西江钨硬质合金有限公司</w:t>
            </w:r>
          </w:p>
        </w:tc>
        <w:tc>
          <w:tcPr>
            <w:tcW w:w="617" w:type="pct"/>
            <w:noWrap/>
            <w:vAlign w:val="center"/>
          </w:tcPr>
          <w:p w:rsidR="00450C3A" w:rsidRPr="005B0644" w:rsidRDefault="00450C3A" w:rsidP="00107BA3">
            <w:pPr>
              <w:jc w:val="center"/>
              <w:rPr>
                <w:rFonts w:ascii="仿宋_GB2312" w:eastAsia="仿宋_GB2312" w:hAnsi="仿宋" w:cs="仿宋"/>
                <w:sz w:val="24"/>
              </w:rPr>
            </w:pPr>
            <w:r>
              <w:rPr>
                <w:rFonts w:ascii="仿宋_GB2312" w:eastAsia="仿宋_GB2312" w:hAnsi="仿宋" w:cs="仿宋" w:hint="eastAsia"/>
                <w:sz w:val="24"/>
              </w:rPr>
              <w:t>加工</w:t>
            </w:r>
          </w:p>
        </w:tc>
        <w:tc>
          <w:tcPr>
            <w:tcW w:w="791" w:type="pct"/>
            <w:noWrap/>
            <w:vAlign w:val="center"/>
          </w:tcPr>
          <w:p w:rsidR="00450C3A" w:rsidRPr="005B0644" w:rsidRDefault="00450C3A" w:rsidP="00107BA3">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2019-2020</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62</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79156F">
              <w:rPr>
                <w:rFonts w:ascii="仿宋_GB2312" w:eastAsia="仿宋_GB2312" w:hAnsi="仿宋" w:cs="仿宋" w:hint="eastAsia"/>
                <w:sz w:val="24"/>
              </w:rPr>
              <w:t>稀贵金属材料基因工程</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DB7880">
              <w:rPr>
                <w:rFonts w:ascii="仿宋_GB2312" w:eastAsia="仿宋_GB2312" w:hAnsi="仿宋" w:cs="仿宋" w:hint="eastAsia"/>
                <w:sz w:val="24"/>
              </w:rPr>
              <w:t>贵研铂业股份有限公司</w:t>
            </w:r>
          </w:p>
        </w:tc>
        <w:tc>
          <w:tcPr>
            <w:tcW w:w="617"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2019-2021</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63</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博威新材料智能工厂建设</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DB7880">
              <w:rPr>
                <w:rFonts w:ascii="仿宋_GB2312" w:eastAsia="仿宋_GB2312" w:hAnsi="仿宋" w:cs="仿宋" w:hint="eastAsia"/>
                <w:sz w:val="24"/>
              </w:rPr>
              <w:t>宁波博威合金材料股份有限公司</w:t>
            </w:r>
          </w:p>
        </w:tc>
        <w:tc>
          <w:tcPr>
            <w:tcW w:w="617"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2019-2021</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64</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中铝瑞闽智能工厂（蓝园三期）</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DB7880">
              <w:rPr>
                <w:rFonts w:ascii="仿宋_GB2312" w:eastAsia="仿宋_GB2312" w:hAnsi="仿宋" w:cs="仿宋" w:hint="eastAsia"/>
                <w:sz w:val="24"/>
              </w:rPr>
              <w:t>中铝瑞闽股份有限公司</w:t>
            </w:r>
          </w:p>
        </w:tc>
        <w:tc>
          <w:tcPr>
            <w:tcW w:w="617"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2019-2021</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65</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高精密铜带智能工厂建设</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DB7880">
              <w:rPr>
                <w:rFonts w:ascii="仿宋_GB2312" w:eastAsia="仿宋_GB2312" w:hAnsi="仿宋" w:cs="仿宋" w:hint="eastAsia"/>
                <w:sz w:val="24"/>
              </w:rPr>
              <w:t>宁波金田铜业</w:t>
            </w:r>
            <w:r>
              <w:rPr>
                <w:rFonts w:ascii="仿宋_GB2312" w:eastAsia="仿宋_GB2312" w:hAnsi="仿宋" w:cs="仿宋" w:hint="eastAsia"/>
                <w:sz w:val="24"/>
              </w:rPr>
              <w:t>（</w:t>
            </w:r>
            <w:r w:rsidRPr="00DB7880">
              <w:rPr>
                <w:rFonts w:ascii="仿宋_GB2312" w:eastAsia="仿宋_GB2312" w:hAnsi="仿宋" w:cs="仿宋" w:hint="eastAsia"/>
                <w:sz w:val="24"/>
              </w:rPr>
              <w:t>集团</w:t>
            </w:r>
            <w:r>
              <w:rPr>
                <w:rFonts w:ascii="仿宋_GB2312" w:eastAsia="仿宋_GB2312" w:hAnsi="仿宋" w:cs="仿宋" w:hint="eastAsia"/>
                <w:sz w:val="24"/>
              </w:rPr>
              <w:t>）</w:t>
            </w:r>
            <w:r w:rsidRPr="00DB7880">
              <w:rPr>
                <w:rFonts w:ascii="仿宋_GB2312" w:eastAsia="仿宋_GB2312" w:hAnsi="仿宋" w:cs="仿宋" w:hint="eastAsia"/>
                <w:sz w:val="24"/>
              </w:rPr>
              <w:t>股份有限公司</w:t>
            </w:r>
          </w:p>
        </w:tc>
        <w:tc>
          <w:tcPr>
            <w:tcW w:w="617" w:type="pct"/>
            <w:noWrap/>
            <w:vAlign w:val="center"/>
          </w:tcPr>
          <w:p w:rsidR="00450C3A" w:rsidRPr="005B0644" w:rsidRDefault="00450C3A" w:rsidP="006412FE">
            <w:pPr>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66</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CC3E2A">
              <w:rPr>
                <w:rFonts w:ascii="仿宋_GB2312" w:eastAsia="仿宋_GB2312" w:hAnsi="仿宋" w:cs="仿宋" w:hint="eastAsia"/>
                <w:sz w:val="24"/>
              </w:rPr>
              <w:t>二氧化锡智能车间建设</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461575">
              <w:rPr>
                <w:rFonts w:ascii="仿宋_GB2312" w:eastAsia="仿宋_GB2312" w:hAnsi="仿宋" w:cs="仿宋" w:hint="eastAsia"/>
                <w:sz w:val="24"/>
              </w:rPr>
              <w:t>云南锡业集团（控股）有限责任公司</w:t>
            </w:r>
          </w:p>
        </w:tc>
        <w:tc>
          <w:tcPr>
            <w:tcW w:w="617" w:type="pct"/>
            <w:noWrap/>
            <w:vAlign w:val="center"/>
          </w:tcPr>
          <w:p w:rsidR="00450C3A" w:rsidRPr="005B0644" w:rsidRDefault="00450C3A" w:rsidP="006412FE">
            <w:pPr>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2020-2021</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67</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中色工业技术服务平台</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DB7880">
              <w:rPr>
                <w:rFonts w:ascii="仿宋_GB2312" w:eastAsia="仿宋_GB2312" w:hAnsi="仿宋" w:cs="仿宋" w:hint="eastAsia"/>
                <w:sz w:val="24"/>
              </w:rPr>
              <w:t>中色科技股份有限公司</w:t>
            </w:r>
          </w:p>
        </w:tc>
        <w:tc>
          <w:tcPr>
            <w:tcW w:w="617"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2017-2022</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68</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高精电子铜板带智能工厂建设</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8A0CAF">
              <w:rPr>
                <w:rFonts w:ascii="仿宋_GB2312" w:eastAsia="仿宋_GB2312" w:hAnsi="仿宋" w:cs="仿宋" w:hint="eastAsia"/>
                <w:sz w:val="24"/>
              </w:rPr>
              <w:t>中铝洛阳铜业有限公司</w:t>
            </w:r>
          </w:p>
        </w:tc>
        <w:tc>
          <w:tcPr>
            <w:tcW w:w="617"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2019-2022</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69</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高精密棒线智能工厂建设</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DB7880">
              <w:rPr>
                <w:rFonts w:ascii="仿宋_GB2312" w:eastAsia="仿宋_GB2312" w:hAnsi="仿宋" w:cs="仿宋" w:hint="eastAsia"/>
                <w:sz w:val="24"/>
              </w:rPr>
              <w:t>宁波金田铜业</w:t>
            </w:r>
            <w:r>
              <w:rPr>
                <w:rFonts w:ascii="仿宋_GB2312" w:eastAsia="仿宋_GB2312" w:hAnsi="仿宋" w:cs="仿宋" w:hint="eastAsia"/>
                <w:sz w:val="24"/>
              </w:rPr>
              <w:t>（</w:t>
            </w:r>
            <w:r w:rsidRPr="00DB7880">
              <w:rPr>
                <w:rFonts w:ascii="仿宋_GB2312" w:eastAsia="仿宋_GB2312" w:hAnsi="仿宋" w:cs="仿宋" w:hint="eastAsia"/>
                <w:sz w:val="24"/>
              </w:rPr>
              <w:t>集团</w:t>
            </w:r>
            <w:r>
              <w:rPr>
                <w:rFonts w:ascii="仿宋_GB2312" w:eastAsia="仿宋_GB2312" w:hAnsi="仿宋" w:cs="仿宋" w:hint="eastAsia"/>
                <w:sz w:val="24"/>
              </w:rPr>
              <w:t>）</w:t>
            </w:r>
            <w:r w:rsidRPr="00DB7880">
              <w:rPr>
                <w:rFonts w:ascii="仿宋_GB2312" w:eastAsia="仿宋_GB2312" w:hAnsi="仿宋" w:cs="仿宋" w:hint="eastAsia"/>
                <w:sz w:val="24"/>
              </w:rPr>
              <w:t>股份有限公司</w:t>
            </w:r>
          </w:p>
        </w:tc>
        <w:tc>
          <w:tcPr>
            <w:tcW w:w="617" w:type="pct"/>
            <w:noWrap/>
            <w:vAlign w:val="center"/>
          </w:tcPr>
          <w:p w:rsidR="00450C3A" w:rsidRPr="005B0644" w:rsidRDefault="00450C3A" w:rsidP="006412FE">
            <w:pPr>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70</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华中铜业智能工厂建设</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DD4716">
              <w:rPr>
                <w:rFonts w:ascii="仿宋_GB2312" w:eastAsia="仿宋_GB2312" w:hAnsi="仿宋" w:cs="仿宋" w:hint="eastAsia"/>
                <w:sz w:val="24"/>
              </w:rPr>
              <w:t>中国铝业集团有限公司</w:t>
            </w:r>
          </w:p>
        </w:tc>
        <w:tc>
          <w:tcPr>
            <w:tcW w:w="617"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50C3A" w:rsidRPr="005B0644" w:rsidTr="006412FE">
        <w:trPr>
          <w:trHeight w:val="567"/>
          <w:jc w:val="center"/>
        </w:trPr>
        <w:tc>
          <w:tcPr>
            <w:tcW w:w="400" w:type="pct"/>
            <w:noWrap/>
            <w:vAlign w:val="center"/>
          </w:tcPr>
          <w:p w:rsidR="00450C3A" w:rsidRPr="000F6063" w:rsidRDefault="00450C3A" w:rsidP="00107BA3">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71</w:t>
            </w:r>
          </w:p>
        </w:tc>
        <w:tc>
          <w:tcPr>
            <w:tcW w:w="2008" w:type="pct"/>
            <w:noWrap/>
            <w:vAlign w:val="center"/>
          </w:tcPr>
          <w:p w:rsidR="00450C3A" w:rsidRPr="005B0644" w:rsidRDefault="00450C3A"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中铝萨帕公司智能工厂建设</w:t>
            </w:r>
          </w:p>
        </w:tc>
        <w:tc>
          <w:tcPr>
            <w:tcW w:w="1184"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中铝萨帕特种铝材（ 重庆）有限公司</w:t>
            </w:r>
          </w:p>
        </w:tc>
        <w:tc>
          <w:tcPr>
            <w:tcW w:w="617"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50C3A" w:rsidRPr="005B0644" w:rsidRDefault="00450C3A"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2020-2022</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7</w:t>
            </w:r>
            <w:r w:rsidR="00450C3A">
              <w:rPr>
                <w:rFonts w:ascii="仿宋_GB2312" w:eastAsia="仿宋_GB2312" w:hAnsi="仿宋" w:cs="仿宋" w:hint="eastAsia"/>
                <w:sz w:val="24"/>
              </w:rPr>
              <w:t>2</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CC3E2A">
              <w:rPr>
                <w:rFonts w:ascii="仿宋_GB2312" w:eastAsia="仿宋_GB2312" w:hAnsi="仿宋" w:cs="仿宋" w:hint="eastAsia"/>
                <w:sz w:val="24"/>
              </w:rPr>
              <w:t>兴发铝业数字化工厂</w:t>
            </w:r>
            <w:r w:rsidRPr="005B0644">
              <w:rPr>
                <w:rFonts w:ascii="仿宋_GB2312" w:eastAsia="仿宋_GB2312" w:hAnsi="仿宋" w:cs="仿宋" w:hint="eastAsia"/>
                <w:sz w:val="24"/>
              </w:rPr>
              <w:t>建设</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8A0CAF">
              <w:rPr>
                <w:rFonts w:ascii="仿宋_GB2312" w:eastAsia="仿宋_GB2312" w:hAnsi="仿宋" w:cs="仿宋" w:hint="eastAsia"/>
                <w:sz w:val="24"/>
              </w:rPr>
              <w:t>广东兴发铝业有限公司</w:t>
            </w:r>
          </w:p>
        </w:tc>
        <w:tc>
          <w:tcPr>
            <w:tcW w:w="617"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加工</w:t>
            </w:r>
          </w:p>
        </w:tc>
        <w:tc>
          <w:tcPr>
            <w:tcW w:w="791"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2020-2023</w:t>
            </w:r>
          </w:p>
        </w:tc>
      </w:tr>
      <w:tr w:rsidR="004B26A7" w:rsidRPr="005B0644" w:rsidTr="006412FE">
        <w:trPr>
          <w:trHeight w:val="567"/>
          <w:jc w:val="center"/>
        </w:trPr>
        <w:tc>
          <w:tcPr>
            <w:tcW w:w="400" w:type="pct"/>
            <w:noWrap/>
            <w:vAlign w:val="center"/>
          </w:tcPr>
          <w:p w:rsidR="004B26A7" w:rsidRPr="000F6063" w:rsidRDefault="004B26A7" w:rsidP="006412FE">
            <w:pPr>
              <w:adjustRightInd w:val="0"/>
              <w:snapToGrid w:val="0"/>
              <w:jc w:val="center"/>
              <w:rPr>
                <w:rFonts w:ascii="仿宋_GB2312" w:eastAsia="仿宋_GB2312" w:hAnsi="仿宋" w:cs="仿宋"/>
                <w:sz w:val="24"/>
              </w:rPr>
            </w:pPr>
            <w:r w:rsidRPr="000F6063">
              <w:rPr>
                <w:rFonts w:ascii="仿宋_GB2312" w:eastAsia="仿宋_GB2312" w:hAnsi="仿宋" w:cs="仿宋" w:hint="eastAsia"/>
                <w:sz w:val="24"/>
              </w:rPr>
              <w:t>73</w:t>
            </w:r>
          </w:p>
        </w:tc>
        <w:tc>
          <w:tcPr>
            <w:tcW w:w="2008" w:type="pct"/>
            <w:noWrap/>
            <w:vAlign w:val="center"/>
          </w:tcPr>
          <w:p w:rsidR="004B26A7" w:rsidRPr="005B0644" w:rsidRDefault="004B26A7" w:rsidP="006412FE">
            <w:pPr>
              <w:adjustRightInd w:val="0"/>
              <w:snapToGrid w:val="0"/>
              <w:jc w:val="left"/>
              <w:rPr>
                <w:rFonts w:ascii="仿宋_GB2312" w:eastAsia="仿宋_GB2312" w:hAnsi="仿宋" w:cs="仿宋"/>
                <w:sz w:val="24"/>
              </w:rPr>
            </w:pPr>
            <w:r w:rsidRPr="005B0644">
              <w:rPr>
                <w:rFonts w:ascii="仿宋_GB2312" w:eastAsia="仿宋_GB2312" w:hAnsi="仿宋" w:cs="仿宋" w:hint="eastAsia"/>
                <w:sz w:val="24"/>
              </w:rPr>
              <w:t>有色金属智能制造信息与技术服务平台</w:t>
            </w:r>
          </w:p>
        </w:tc>
        <w:tc>
          <w:tcPr>
            <w:tcW w:w="1184" w:type="pct"/>
            <w:noWrap/>
            <w:vAlign w:val="center"/>
          </w:tcPr>
          <w:p w:rsidR="004B26A7" w:rsidRPr="005B0644" w:rsidRDefault="004B26A7" w:rsidP="006412FE">
            <w:pPr>
              <w:adjustRightInd w:val="0"/>
              <w:snapToGrid w:val="0"/>
              <w:jc w:val="center"/>
              <w:rPr>
                <w:rFonts w:ascii="仿宋_GB2312" w:eastAsia="仿宋_GB2312" w:hAnsi="仿宋" w:cs="仿宋"/>
                <w:sz w:val="24"/>
              </w:rPr>
            </w:pPr>
            <w:r w:rsidRPr="005B0644">
              <w:rPr>
                <w:rFonts w:ascii="仿宋_GB2312" w:eastAsia="仿宋_GB2312" w:hAnsi="仿宋" w:cs="仿宋" w:hint="eastAsia"/>
                <w:sz w:val="24"/>
              </w:rPr>
              <w:t>中国有色金属工业技术开发交流中心</w:t>
            </w:r>
          </w:p>
        </w:tc>
        <w:tc>
          <w:tcPr>
            <w:tcW w:w="617" w:type="pct"/>
            <w:noWrap/>
            <w:vAlign w:val="center"/>
          </w:tcPr>
          <w:p w:rsidR="004B26A7" w:rsidRPr="005B0644" w:rsidRDefault="004B26A7" w:rsidP="006412FE">
            <w:pPr>
              <w:jc w:val="center"/>
              <w:rPr>
                <w:rFonts w:ascii="仿宋_GB2312" w:eastAsia="仿宋_GB2312" w:hAnsi="仿宋" w:cs="仿宋"/>
                <w:sz w:val="24"/>
              </w:rPr>
            </w:pPr>
            <w:r w:rsidRPr="005B0644">
              <w:rPr>
                <w:rFonts w:ascii="仿宋_GB2312" w:eastAsia="仿宋_GB2312" w:hAnsi="仿宋" w:cs="仿宋" w:hint="eastAsia"/>
                <w:sz w:val="24"/>
              </w:rPr>
              <w:t>平台</w:t>
            </w:r>
          </w:p>
        </w:tc>
        <w:tc>
          <w:tcPr>
            <w:tcW w:w="791" w:type="pct"/>
            <w:noWrap/>
            <w:vAlign w:val="center"/>
          </w:tcPr>
          <w:p w:rsidR="004B26A7" w:rsidRPr="005B0644" w:rsidRDefault="004E3CD9" w:rsidP="006412F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2020-2023</w:t>
            </w:r>
          </w:p>
        </w:tc>
      </w:tr>
    </w:tbl>
    <w:p w:rsidR="004C1759" w:rsidRDefault="004C1759" w:rsidP="000F6063">
      <w:pPr>
        <w:adjustRightInd w:val="0"/>
        <w:snapToGrid w:val="0"/>
        <w:spacing w:line="500" w:lineRule="exact"/>
        <w:ind w:left="-426"/>
        <w:jc w:val="left"/>
        <w:outlineLvl w:val="0"/>
        <w:rPr>
          <w:rFonts w:ascii="仿宋" w:eastAsia="仿宋" w:hAnsi="仿宋" w:cs="仿宋"/>
          <w:b/>
          <w:sz w:val="30"/>
          <w:szCs w:val="30"/>
        </w:rPr>
      </w:pPr>
    </w:p>
    <w:p w:rsidR="004C1759" w:rsidRDefault="004C1759">
      <w:pPr>
        <w:widowControl/>
        <w:jc w:val="left"/>
        <w:rPr>
          <w:rFonts w:ascii="仿宋" w:eastAsia="仿宋" w:hAnsi="仿宋" w:cs="仿宋"/>
          <w:b/>
          <w:sz w:val="30"/>
          <w:szCs w:val="30"/>
        </w:rPr>
      </w:pPr>
      <w:r>
        <w:rPr>
          <w:rFonts w:ascii="仿宋" w:eastAsia="仿宋" w:hAnsi="仿宋" w:cs="仿宋"/>
          <w:b/>
          <w:sz w:val="30"/>
          <w:szCs w:val="30"/>
        </w:rPr>
        <w:br w:type="page"/>
      </w:r>
    </w:p>
    <w:p w:rsidR="00CE16A0" w:rsidRDefault="00AD26B4" w:rsidP="00450C3A">
      <w:pPr>
        <w:adjustRightInd w:val="0"/>
        <w:snapToGrid w:val="0"/>
        <w:spacing w:line="500" w:lineRule="exact"/>
        <w:ind w:leftChars="-203" w:left="-426" w:firstLineChars="148" w:firstLine="446"/>
        <w:jc w:val="left"/>
        <w:outlineLvl w:val="0"/>
        <w:rPr>
          <w:rFonts w:ascii="仿宋" w:eastAsia="仿宋" w:hAnsi="仿宋" w:cs="仿宋"/>
          <w:b/>
          <w:sz w:val="30"/>
          <w:szCs w:val="30"/>
        </w:rPr>
      </w:pPr>
      <w:r>
        <w:rPr>
          <w:rFonts w:ascii="仿宋" w:eastAsia="仿宋" w:hAnsi="仿宋" w:cs="仿宋" w:hint="eastAsia"/>
          <w:b/>
          <w:sz w:val="30"/>
          <w:szCs w:val="30"/>
        </w:rPr>
        <w:lastRenderedPageBreak/>
        <w:t>附</w:t>
      </w:r>
      <w:r w:rsidR="00A16FD0">
        <w:rPr>
          <w:rFonts w:ascii="仿宋" w:eastAsia="仿宋" w:hAnsi="仿宋" w:cs="仿宋" w:hint="eastAsia"/>
          <w:b/>
          <w:sz w:val="30"/>
          <w:szCs w:val="30"/>
        </w:rPr>
        <w:t>表</w:t>
      </w:r>
      <w:r w:rsidR="00CE16A0">
        <w:rPr>
          <w:rFonts w:ascii="仿宋" w:eastAsia="仿宋" w:hAnsi="仿宋" w:cs="仿宋" w:hint="eastAsia"/>
          <w:b/>
          <w:sz w:val="30"/>
          <w:szCs w:val="30"/>
        </w:rPr>
        <w:t>2：</w:t>
      </w:r>
    </w:p>
    <w:p w:rsidR="00DA49BD" w:rsidRDefault="00CE16A0" w:rsidP="00DA49BD">
      <w:pPr>
        <w:adjustRightInd w:val="0"/>
        <w:snapToGrid w:val="0"/>
        <w:spacing w:line="540" w:lineRule="exact"/>
        <w:ind w:firstLineChars="200" w:firstLine="600"/>
        <w:jc w:val="center"/>
        <w:rPr>
          <w:rFonts w:ascii="仿宋_GB2312" w:eastAsia="仿宋_GB2312" w:hAnsi="仿宋" w:cs="仿宋"/>
          <w:sz w:val="30"/>
          <w:szCs w:val="30"/>
        </w:rPr>
      </w:pPr>
      <w:r w:rsidRPr="005B0644">
        <w:rPr>
          <w:rFonts w:ascii="仿宋_GB2312" w:eastAsia="仿宋_GB2312" w:hAnsi="仿宋" w:cs="仿宋" w:hint="eastAsia"/>
          <w:sz w:val="30"/>
          <w:szCs w:val="30"/>
        </w:rPr>
        <w:t>有</w:t>
      </w:r>
      <w:r w:rsidR="00DA49BD" w:rsidRPr="00DA49BD">
        <w:rPr>
          <w:rFonts w:ascii="仿宋_GB2312" w:eastAsia="仿宋_GB2312" w:hAnsi="仿宋" w:cs="仿宋" w:hint="eastAsia"/>
          <w:sz w:val="30"/>
          <w:szCs w:val="30"/>
        </w:rPr>
        <w:t>色金属行业智能制造技术</w:t>
      </w:r>
      <w:r w:rsidR="0039653F">
        <w:rPr>
          <w:rFonts w:ascii="仿宋_GB2312" w:eastAsia="仿宋_GB2312" w:hAnsi="仿宋" w:cs="仿宋" w:hint="eastAsia"/>
          <w:sz w:val="30"/>
          <w:szCs w:val="30"/>
        </w:rPr>
        <w:t>研发项目一览</w:t>
      </w:r>
      <w:r w:rsidRPr="005B0644">
        <w:rPr>
          <w:rFonts w:ascii="仿宋_GB2312" w:eastAsia="仿宋_GB2312" w:hAnsi="仿宋" w:cs="仿宋" w:hint="eastAsia"/>
          <w:sz w:val="30"/>
          <w:szCs w:val="30"/>
        </w:rPr>
        <w:t>表</w:t>
      </w:r>
    </w:p>
    <w:p w:rsidR="00CE16A0" w:rsidRDefault="00CE16A0" w:rsidP="00DA49BD">
      <w:pPr>
        <w:adjustRightInd w:val="0"/>
        <w:snapToGrid w:val="0"/>
        <w:spacing w:line="540" w:lineRule="exact"/>
        <w:ind w:firstLineChars="200" w:firstLine="600"/>
        <w:jc w:val="center"/>
        <w:rPr>
          <w:rFonts w:ascii="仿宋_GB2312" w:eastAsia="仿宋_GB2312" w:hAnsi="仿宋" w:cs="仿宋"/>
          <w:sz w:val="30"/>
          <w:szCs w:val="30"/>
        </w:rPr>
      </w:pPr>
      <w:r w:rsidRPr="005B0644">
        <w:rPr>
          <w:rFonts w:ascii="仿宋_GB2312" w:eastAsia="仿宋_GB2312" w:hAnsi="仿宋" w:cs="仿宋" w:hint="eastAsia"/>
          <w:sz w:val="30"/>
          <w:szCs w:val="30"/>
        </w:rPr>
        <w:t>（排名不分先后）</w:t>
      </w:r>
    </w:p>
    <w:tbl>
      <w:tblPr>
        <w:tblStyle w:val="a6"/>
        <w:tblW w:w="10065" w:type="dxa"/>
        <w:tblInd w:w="-743" w:type="dxa"/>
        <w:tblLook w:val="04A0"/>
      </w:tblPr>
      <w:tblGrid>
        <w:gridCol w:w="709"/>
        <w:gridCol w:w="1418"/>
        <w:gridCol w:w="3260"/>
        <w:gridCol w:w="3261"/>
        <w:gridCol w:w="1417"/>
      </w:tblGrid>
      <w:tr w:rsidR="00DA49BD" w:rsidRPr="007410BF" w:rsidTr="00DA49BD">
        <w:tc>
          <w:tcPr>
            <w:tcW w:w="709" w:type="dxa"/>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序号</w:t>
            </w:r>
          </w:p>
        </w:tc>
        <w:tc>
          <w:tcPr>
            <w:tcW w:w="1418" w:type="dxa"/>
          </w:tcPr>
          <w:p w:rsidR="00DA49BD" w:rsidRPr="00DA49BD" w:rsidRDefault="00472464" w:rsidP="00DA49BD">
            <w:pPr>
              <w:adjustRightInd w:val="0"/>
              <w:snapToGrid w:val="0"/>
              <w:jc w:val="center"/>
              <w:rPr>
                <w:rFonts w:ascii="仿宋_GB2312" w:eastAsia="仿宋_GB2312" w:hAnsi="仿宋" w:cs="仿宋"/>
                <w:sz w:val="24"/>
              </w:rPr>
            </w:pPr>
            <w:r>
              <w:rPr>
                <w:rFonts w:ascii="仿宋_GB2312" w:eastAsia="仿宋_GB2312" w:hAnsi="仿宋" w:cs="仿宋" w:hint="eastAsia"/>
                <w:sz w:val="24"/>
              </w:rPr>
              <w:t>项目</w:t>
            </w:r>
            <w:r w:rsidR="00DA49BD" w:rsidRPr="00DA49BD">
              <w:rPr>
                <w:rFonts w:ascii="仿宋_GB2312" w:eastAsia="仿宋_GB2312" w:hAnsi="仿宋" w:cs="仿宋" w:hint="eastAsia"/>
                <w:sz w:val="24"/>
              </w:rPr>
              <w:t>名称</w:t>
            </w:r>
          </w:p>
        </w:tc>
        <w:tc>
          <w:tcPr>
            <w:tcW w:w="3260" w:type="dxa"/>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主要内容</w:t>
            </w:r>
          </w:p>
        </w:tc>
        <w:tc>
          <w:tcPr>
            <w:tcW w:w="3261" w:type="dxa"/>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推荐理由</w:t>
            </w:r>
          </w:p>
        </w:tc>
        <w:tc>
          <w:tcPr>
            <w:tcW w:w="1417" w:type="dxa"/>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推荐单位</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超大型智能浮选装备成套技术</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一是开发现代浮选装备核心部件；二是提出和发展放大设计理论；三是开发物理信息融合技术；四是建立复杂过程数学模型；五是开发高适应性大数据技术；六是开发适用于恶劣工况的机械电子技术；七是开发人工智能技术。</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我国矿产资源多为贫矿，有用矿物含量较低，需提高设备的处理能力以保证产量，因此需要研发更大规格的分选设备。</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矿冶科技集团有限公司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2</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高效节能冶炼技术及智能化装备</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选择典型冶炼过程核心装备，特别是针对国外依赖程度高，明显受制于人的设备及其零部件，开展国产化研究，重点攻克。</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我国在高端熔炼装备上与国外先进水平仍有差距。由于资源与环境的双重压力，开展资源循环利用已是我国有色金属工业的必然选择。</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矿冶科技集团有限公司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3</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深部资源无人采矿技术与智能装备</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通过研究开发一套基于自主知识产权无人采矿智能装备的集群控制系统，可实现凿岩、装药、铲装、破碎、无轨及有轨运输等</w:t>
            </w:r>
            <w:r w:rsidRPr="00DA49BD">
              <w:rPr>
                <w:rFonts w:ascii="仿宋_GB2312" w:eastAsia="仿宋_GB2312" w:hAnsi="仿宋" w:cs="仿宋"/>
                <w:sz w:val="24"/>
              </w:rPr>
              <w:t xml:space="preserve"> 7 类智能无人采矿装备集群控制。</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为我国深部矿产资源的安全、高效和可持续开发提供战略性技术保障。</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矿冶科技集团有限公司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4</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新一代动力锂电正极材料及产品智能制造</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w:t>
            </w:r>
            <w:r w:rsidRPr="00DA49BD">
              <w:rPr>
                <w:rFonts w:ascii="仿宋_GB2312" w:eastAsia="仿宋_GB2312" w:hAnsi="仿宋" w:cs="仿宋"/>
                <w:sz w:val="24"/>
              </w:rPr>
              <w:t>1）新一代动力锂电正极材料关键技术及产品研发，形成知识产权。（2）开发绿色、高效、智能的制造技术及工艺装备，打造具有国际领先水平的高性能动力锂电正极材料绿色智能的智慧工厂。</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提前布局核心专利技术，打造全球正极材料技术创新和产业化应用的技术高地，实现锂电池材料高端核心技术的自主化，促进和保障国家新能源产业安全、健康、快速发展。</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矿冶科技集团有限公司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5</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选矿全流程仿真技术</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对整个选矿流程的生产过程进行模拟仿真，根据给定输入计算出流程的动态调整过程及最终控制结果。</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实现选矿全流程仿真。</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矿冶科技集团有限公司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6</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选矿智能云服务边缘计算技术</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实现选矿过程数据的采集与预处理，包括滤波压缩、过程辨识与诊断等，计算模型更新。</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实现选矿智能云服务边缘计算。</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矿冶科技集团有限公司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7</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基于计算机视觉的选矿厂智能监测</w:t>
            </w:r>
          </w:p>
        </w:tc>
        <w:tc>
          <w:tcPr>
            <w:tcW w:w="3260" w:type="dxa"/>
            <w:vAlign w:val="center"/>
          </w:tcPr>
          <w:p w:rsidR="00DA49BD" w:rsidRPr="00DA49BD" w:rsidRDefault="00DA49BD" w:rsidP="007C6CE6">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基于计算机视觉技术实现选矿生产现场危险源的识别与预警；实现皮带矿石、浮选泡沫生产状态的智能识别。</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实现选矿厂智能监测。</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矿冶科技集团有限公司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lastRenderedPageBreak/>
              <w:t>8</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铜型材制造全流程大数据及智能决策集成平台</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通过融合工艺、设备及过程控制等支配生产的多源信息和要素，形成数据驱动的铜材制造全流程智能决策集成平台。</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提高重大工程、高端装备用关键铜材的稳定性、可靠性和适用性。</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大连理工大学</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9</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基于互</w:t>
            </w:r>
            <w:r w:rsidRPr="00DA49BD">
              <w:rPr>
                <w:rFonts w:ascii="仿宋_GB2312" w:eastAsia="仿宋_GB2312" w:hAnsi="仿宋" w:cs="仿宋"/>
                <w:sz w:val="24"/>
              </w:rPr>
              <w:t>/物联网+区块链的新型电子废物智能处置装备及技术示</w:t>
            </w:r>
            <w:r w:rsidRPr="00DA49BD">
              <w:rPr>
                <w:rFonts w:ascii="仿宋_GB2312" w:eastAsia="仿宋_GB2312" w:hAnsi="仿宋" w:cs="仿宋" w:hint="eastAsia"/>
                <w:sz w:val="24"/>
              </w:rPr>
              <w:t>范</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研究新型电子废弃物分级提取、协同处置、污染深度控制和资源化利用理论；基于互</w:t>
            </w:r>
            <w:r w:rsidRPr="00DA49BD">
              <w:rPr>
                <w:rFonts w:ascii="仿宋_GB2312" w:eastAsia="仿宋_GB2312" w:hAnsi="仿宋" w:cs="仿宋"/>
                <w:sz w:val="24"/>
              </w:rPr>
              <w:t>/物联网+区块链开发线上线下双向资源融汇的新型电子废弃物回收体系</w:t>
            </w:r>
            <w:r w:rsidRPr="00DA49BD">
              <w:rPr>
                <w:rFonts w:ascii="仿宋_GB2312" w:eastAsia="仿宋_GB2312" w:hAnsi="仿宋" w:cs="仿宋" w:hint="eastAsia"/>
                <w:sz w:val="24"/>
              </w:rPr>
              <w:t>。</w:t>
            </w:r>
          </w:p>
        </w:tc>
        <w:tc>
          <w:tcPr>
            <w:tcW w:w="3261" w:type="dxa"/>
            <w:vAlign w:val="center"/>
          </w:tcPr>
          <w:p w:rsidR="00DA49BD" w:rsidRPr="00DA49BD" w:rsidRDefault="00DA49BD" w:rsidP="007C6CE6">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新型电子废弃物种类多、产量大、增长快，建立新型电子废弃物回收体系和信息安全管控体系、具有重要的理论意义和广泛的社会经济价值。</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广东省资源综合利用研究所</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10</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智慧选矿体系的智能高梯度磁选机开发应用</w:t>
            </w:r>
          </w:p>
        </w:tc>
        <w:tc>
          <w:tcPr>
            <w:tcW w:w="3260" w:type="dxa"/>
            <w:vAlign w:val="center"/>
          </w:tcPr>
          <w:p w:rsidR="00DA49BD" w:rsidRPr="00DA49BD" w:rsidRDefault="00DA49BD" w:rsidP="007C6CE6">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构建具备自学习能力的高梯度磁选工艺</w:t>
            </w:r>
            <w:r w:rsidR="007C6CE6">
              <w:rPr>
                <w:rFonts w:ascii="仿宋_GB2312" w:eastAsia="仿宋_GB2312" w:hAnsi="仿宋" w:cs="仿宋" w:hint="eastAsia"/>
                <w:sz w:val="24"/>
              </w:rPr>
              <w:t>控制模型和高梯度磁选工艺控制参数大数据</w:t>
            </w:r>
            <w:r w:rsidRPr="00DA49BD">
              <w:rPr>
                <w:rFonts w:ascii="仿宋_GB2312" w:eastAsia="仿宋_GB2312" w:hAnsi="仿宋" w:cs="仿宋" w:hint="eastAsia"/>
                <w:sz w:val="24"/>
              </w:rPr>
              <w:t>挖掘方法，并结合高梯度磁选工艺基本控制模型，实现智能高梯度磁选工业化应用。</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针对我国智慧选矿体系中高梯度磁选机动态、实时智能操作设备缺失的行业共性问题，开发具有自学习校正功能的智能高梯度磁选机是极其必要和紧迫的。</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广东省资源综合利用研究所</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11</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铜材全流程智能制造关键技术深度开发与产业应用</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通过信息化集成、互联网实现加工过程质量控制和动能控制。建立动态仿真模型，通过云平台、大数据，参与决策分析。</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实现铜加工行业高质量的智能转型与升级。</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浙江海亮股份有限公司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12</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5G技术在井下矿山的研究与应用</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5G技术在复杂井下矿山应用的可行性与经济性研究，满足智能井下矿山通信需求。</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实现5G技术在井下矿山的应用，助力矿山安全。</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昆明有色冶金设计研究院股份公司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13</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矿井按需供风智能系统</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复杂井下矿山多级智能通风系统研究与应用。</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实现矿井按需供风智能系统的应用，助力矿山安全。</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昆明有色冶金设计研究院股份公司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14</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有色行业工业互联网平台建设及工业大数据应用</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建设有色行业工业互联网平台，汇集闪速炉、焙烧炉、转炉、阳极炉等行业通用关键装备的运行数据，助力有色企业节能降耗，提升管理水平。</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有色行业有大量的通用关键设备设施，已经实现自动化控制或数学模型指导生产，但缺乏数据汇集平台，供企业实时化对标，提升智能化应用水平和生产管理水平。</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白银有色集团股份有限公司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15</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人工智能（机器人、智能装备）有色行业的应用</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机器人、机器视觉、图像识别等成熟人工智能装备、软件系统在行业生产中应用实践。</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机器视觉、图像识别在行业选矿、产品外观质量检测方面已有应用，但仍需要深化研究，探索应用场景、优化智能算法与提升应用水平。</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白银有色集团股份有限公司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16</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地下铲运机无人驾驶技术</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铲运机环境高精度感知、自主行驶、自主作业。</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实现地下铲运机无人驾驶</w:t>
            </w:r>
            <w:r w:rsidR="009B7E3C">
              <w:rPr>
                <w:rFonts w:ascii="仿宋_GB2312" w:eastAsia="仿宋_GB2312" w:hAnsi="仿宋" w:cs="仿宋" w:hint="eastAsia"/>
                <w:sz w:val="24"/>
              </w:rPr>
              <w:t>。</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北京北矿智能科技有限公司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17</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矿山装备集群控制技术</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矿山多装备并发作业管控；装备作业过程精细化管理。</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实现矿山装备作业过程精细化管理</w:t>
            </w:r>
            <w:r w:rsidR="009B7E3C">
              <w:rPr>
                <w:rFonts w:ascii="仿宋_GB2312" w:eastAsia="仿宋_GB2312" w:hAnsi="仿宋" w:cs="仿宋" w:hint="eastAsia"/>
                <w:sz w:val="24"/>
              </w:rPr>
              <w:t>。</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北京北矿智能科技有限公司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lastRenderedPageBreak/>
              <w:t>18</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冶炼炉的数字孪生</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实现冶炼炉高温高压内部环境下的数字化、可视化，通过机理模型与数学算法的结合，实现冶炼的设备故障预警、原料配比优化、智能减排等。</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冶炼炉是冶炼过程的最核心装备，只有实现了冶炼炉的数字孪生，才能最大程度提升有色冶炼企业的智能化水平。</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北京东方国信科技股份有限公司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19</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MES系统在有色行业的应用</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提升MES系统在有色冶金行业的执行效能，突破技术瓶颈。</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有色冶金行业生产流程具有复杂性和多样性。</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中金岭南韶关冶炼厂</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20</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航空铝合金保级循环利用技术研发</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重点突破深度净化与高端再造成套技术及装备，有效保障达到航空铝合金（铸态）纯洁度要求，大幅度提升我国高端航空铝合金自主再造能力。</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再生航空铝合金方面，全球正处于起步阶段，我国部分技术处于国际先进水平。应抢占难得的战略机遇，开展航空铝合金保级循环利用技术研发并产业化，建立完整自主知识产权和标准体系。</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北京科技大学</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21</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铝电解槽输出端节能及蓄能调峰智能化技术开发</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进一步开发铝冶炼过程散热回收系统，实现大幅节能；能量利用率超过</w:t>
            </w:r>
            <w:r w:rsidRPr="00DA49BD">
              <w:rPr>
                <w:rFonts w:ascii="仿宋_GB2312" w:eastAsia="仿宋_GB2312" w:hAnsi="仿宋" w:cs="仿宋"/>
                <w:sz w:val="24"/>
              </w:rPr>
              <w:t xml:space="preserve"> 50%。建立独立的能量平衡在线优化调节模型，并开</w:t>
            </w:r>
            <w:r w:rsidRPr="00DA49BD">
              <w:rPr>
                <w:rFonts w:ascii="仿宋_GB2312" w:eastAsia="仿宋_GB2312" w:hAnsi="仿宋" w:cs="仿宋" w:hint="eastAsia"/>
                <w:sz w:val="24"/>
              </w:rPr>
              <w:t>发铝电解槽能量平衡智能化系统。</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解决铝冶炼企业蓄能调峰关键技术问题，可有效提升可再生能源发电消纳比例。</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郑州轻冶科技股份有限公司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22</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矿山高效开发利用和无人化智能开采关键技术与装备</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sz w:val="24"/>
              </w:rPr>
              <w:t>1、建设矿山信息模型（MIM）技术体系。2、无人化智能矿山核心装备。3、构建智能矿山云服务平台。4、智能矿山示范与远程诊断。</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结合新一代信息技术，开发智能开采核心技术、装备和软件体系，建立服务行业的云平台，实现矿产资源开发全过程全生命周期的动态优化，是我国传统矿转型发展的重大机遇。</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中国恩菲工程技术有限公司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23</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尾矿无害化精准充填智能调控关键技术与装备</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仿真技术和智能控制系统结合，控制系统具备自主学习和深度学习能力，形成从物料、搅拌站、泵站、管路到采场的全流程“一键，达到充填全流程的指标优化与智能控制。</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智能充填实现充填料浆精准制备和输送，可实现矿山大型化、智能化，夯实我国在矿产资源开发领域的技术领先优势和国家资源安全保障。</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中国恩菲工程技术有限公司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24</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有色金属冶炼厂数字化、智能化技术开发及应用</w:t>
            </w:r>
          </w:p>
        </w:tc>
        <w:tc>
          <w:tcPr>
            <w:tcW w:w="3260" w:type="dxa"/>
            <w:vAlign w:val="center"/>
          </w:tcPr>
          <w:p w:rsidR="00DA49BD" w:rsidRPr="00DA49BD" w:rsidRDefault="00DA49BD" w:rsidP="007C6CE6">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打造生产单元智能感知层和智能控制层，提升生产系统智能化水平，</w:t>
            </w:r>
            <w:r w:rsidRPr="00DA49BD">
              <w:rPr>
                <w:rFonts w:ascii="仿宋_GB2312" w:eastAsia="仿宋_GB2312" w:hAnsi="仿宋" w:cs="仿宋"/>
                <w:sz w:val="24"/>
              </w:rPr>
              <w:t>部署大数据分析优化、生产过程控制等应用，</w:t>
            </w:r>
            <w:r w:rsidRPr="00DA49BD">
              <w:rPr>
                <w:rFonts w:ascii="仿宋_GB2312" w:eastAsia="仿宋_GB2312" w:hAnsi="仿宋" w:cs="仿宋" w:hint="eastAsia"/>
                <w:sz w:val="24"/>
              </w:rPr>
              <w:t>以智能应用推动生产优化，让生产数据持续创造价值。</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推进有色行业数字化、智能化转型，实现冶炼过程精细化、模型化控制，达到提质降耗的整体目标，促进行业转型升级。</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中国恩菲工程技术有限公司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t>25</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智能选矿厂的设计、装备及专家系统研究</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技术路径：设计数字化→装备智能化→智能控制系统。</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智能选矿厂是集传统金属工业和新兴人工智能的交叉学科，需要多专业协同研究。</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中国恩菲工程技术有限公司</w:t>
            </w:r>
          </w:p>
        </w:tc>
      </w:tr>
      <w:tr w:rsidR="00DA49BD" w:rsidRPr="007410BF" w:rsidTr="00DA49BD">
        <w:tc>
          <w:tcPr>
            <w:tcW w:w="709" w:type="dxa"/>
            <w:vAlign w:val="center"/>
          </w:tcPr>
          <w:p w:rsidR="00DA49BD" w:rsidRPr="00DA49BD" w:rsidRDefault="00DA49BD" w:rsidP="00DA49BD">
            <w:pPr>
              <w:adjustRightInd w:val="0"/>
              <w:snapToGrid w:val="0"/>
              <w:jc w:val="center"/>
              <w:rPr>
                <w:rFonts w:ascii="仿宋_GB2312" w:eastAsia="仿宋_GB2312" w:hAnsi="仿宋" w:cs="仿宋"/>
                <w:sz w:val="24"/>
              </w:rPr>
            </w:pPr>
            <w:r w:rsidRPr="00DA49BD">
              <w:rPr>
                <w:rFonts w:ascii="仿宋_GB2312" w:eastAsia="仿宋_GB2312" w:hAnsi="仿宋" w:cs="仿宋" w:hint="eastAsia"/>
                <w:sz w:val="24"/>
              </w:rPr>
              <w:lastRenderedPageBreak/>
              <w:t>26</w:t>
            </w:r>
          </w:p>
        </w:tc>
        <w:tc>
          <w:tcPr>
            <w:tcW w:w="1418"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智能制造在航空航天用铝合金厚板生产线的示范应用</w:t>
            </w:r>
          </w:p>
        </w:tc>
        <w:tc>
          <w:tcPr>
            <w:tcW w:w="3260"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建立数字化新材料研发模式，实现全流程工艺参数的快速优化；研发信息化质量性能检测技术与装备，实现全流程关键参数与性能的有效采集。</w:t>
            </w:r>
          </w:p>
        </w:tc>
        <w:tc>
          <w:tcPr>
            <w:tcW w:w="3261"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提高航空铝合金产品的质量稳定性，提高成品率，降低制造成本，提高我国航空航天的整体制造能力，摆脱随时可能被“卡脖子”的技术困境。</w:t>
            </w:r>
          </w:p>
        </w:tc>
        <w:tc>
          <w:tcPr>
            <w:tcW w:w="1417" w:type="dxa"/>
            <w:vAlign w:val="center"/>
          </w:tcPr>
          <w:p w:rsidR="00DA49BD" w:rsidRPr="00DA49BD" w:rsidRDefault="00DA49BD" w:rsidP="00DA49BD">
            <w:pPr>
              <w:adjustRightInd w:val="0"/>
              <w:snapToGrid w:val="0"/>
              <w:jc w:val="left"/>
              <w:rPr>
                <w:rFonts w:ascii="仿宋_GB2312" w:eastAsia="仿宋_GB2312" w:hAnsi="仿宋" w:cs="仿宋"/>
                <w:sz w:val="24"/>
              </w:rPr>
            </w:pPr>
            <w:r w:rsidRPr="00DA49BD">
              <w:rPr>
                <w:rFonts w:ascii="仿宋_GB2312" w:eastAsia="仿宋_GB2312" w:hAnsi="仿宋" w:cs="仿宋" w:hint="eastAsia"/>
                <w:sz w:val="24"/>
              </w:rPr>
              <w:t>中铝材料应用研究院有限公司</w:t>
            </w:r>
          </w:p>
        </w:tc>
      </w:tr>
      <w:tr w:rsidR="00100490" w:rsidRPr="007410BF" w:rsidTr="00DA49BD">
        <w:tc>
          <w:tcPr>
            <w:tcW w:w="709" w:type="dxa"/>
            <w:vAlign w:val="center"/>
          </w:tcPr>
          <w:p w:rsidR="00100490" w:rsidRPr="00DA49BD" w:rsidRDefault="00100490" w:rsidP="00DA49BD">
            <w:pPr>
              <w:adjustRightInd w:val="0"/>
              <w:snapToGrid w:val="0"/>
              <w:jc w:val="center"/>
              <w:rPr>
                <w:rFonts w:ascii="仿宋_GB2312" w:eastAsia="仿宋_GB2312" w:hAnsi="仿宋" w:cs="仿宋"/>
                <w:sz w:val="24"/>
              </w:rPr>
            </w:pPr>
            <w:r>
              <w:rPr>
                <w:rFonts w:ascii="仿宋_GB2312" w:eastAsia="仿宋_GB2312" w:hAnsi="仿宋" w:cs="仿宋" w:hint="eastAsia"/>
                <w:sz w:val="24"/>
              </w:rPr>
              <w:t>27</w:t>
            </w:r>
          </w:p>
        </w:tc>
        <w:tc>
          <w:tcPr>
            <w:tcW w:w="1418"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基于图像音频的选矿过程关键参数检测系统软件</w:t>
            </w:r>
          </w:p>
        </w:tc>
        <w:tc>
          <w:tcPr>
            <w:tcW w:w="3260"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融合选矿过程的视觉、音频和矿物物性数据信息实现关键参数的在线监测，为优化控制奠定基础。</w:t>
            </w:r>
          </w:p>
        </w:tc>
        <w:tc>
          <w:tcPr>
            <w:tcW w:w="3261"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我国矿石资源“天生资质差”，矿石性质变化频繁造成现有优化控制技术和系统难以长期有效运行</w:t>
            </w:r>
            <w:r>
              <w:rPr>
                <w:rFonts w:ascii="仿宋_GB2312" w:eastAsia="仿宋_GB2312" w:hAnsi="仿宋" w:cs="仿宋" w:hint="eastAsia"/>
                <w:sz w:val="24"/>
              </w:rPr>
              <w:t>。</w:t>
            </w:r>
            <w:r w:rsidRPr="00100490">
              <w:rPr>
                <w:rFonts w:ascii="仿宋_GB2312" w:eastAsia="仿宋_GB2312" w:hAnsi="仿宋" w:cs="仿宋" w:hint="eastAsia"/>
                <w:sz w:val="24"/>
              </w:rPr>
              <w:t>基于视觉和音频的关键参数监测技术实现智能感知是应用先进智能优化控制方法的基础。</w:t>
            </w:r>
          </w:p>
        </w:tc>
        <w:tc>
          <w:tcPr>
            <w:tcW w:w="1417"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中南大学</w:t>
            </w:r>
          </w:p>
        </w:tc>
      </w:tr>
      <w:tr w:rsidR="00100490" w:rsidRPr="007410BF" w:rsidTr="00DA49BD">
        <w:tc>
          <w:tcPr>
            <w:tcW w:w="709" w:type="dxa"/>
            <w:vAlign w:val="center"/>
          </w:tcPr>
          <w:p w:rsidR="00100490" w:rsidRPr="00DA49BD" w:rsidRDefault="00100490" w:rsidP="00DA49BD">
            <w:pPr>
              <w:adjustRightInd w:val="0"/>
              <w:snapToGrid w:val="0"/>
              <w:jc w:val="center"/>
              <w:rPr>
                <w:rFonts w:ascii="仿宋_GB2312" w:eastAsia="仿宋_GB2312" w:hAnsi="仿宋" w:cs="仿宋"/>
                <w:sz w:val="24"/>
              </w:rPr>
            </w:pPr>
            <w:r>
              <w:rPr>
                <w:rFonts w:ascii="仿宋_GB2312" w:eastAsia="仿宋_GB2312" w:hAnsi="仿宋" w:cs="仿宋" w:hint="eastAsia"/>
                <w:sz w:val="24"/>
              </w:rPr>
              <w:t>28</w:t>
            </w:r>
          </w:p>
        </w:tc>
        <w:tc>
          <w:tcPr>
            <w:tcW w:w="1418"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选矿过程知识发现与智能优化控制系统软件</w:t>
            </w:r>
          </w:p>
        </w:tc>
        <w:tc>
          <w:tcPr>
            <w:tcW w:w="3260"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融合选矿过程的多源生产数据，实现选矿过程知识库的建立与更新，基于选矿过程知识实现选矿过程智能优化控制,形成具有自学习能力的选矿过程优化控制系统。</w:t>
            </w:r>
          </w:p>
        </w:tc>
        <w:tc>
          <w:tcPr>
            <w:tcW w:w="3261" w:type="dxa"/>
            <w:vAlign w:val="center"/>
          </w:tcPr>
          <w:p w:rsidR="00100490" w:rsidRPr="00100490" w:rsidRDefault="00100490" w:rsidP="007C6CE6">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基于生产数据实现选矿过程各类工艺知识的发现和积累是实现工艺知识传承和优化过程操作的有效手段，融合数据、经验和机理知识，构建选矿过程知识库，实现</w:t>
            </w:r>
            <w:r w:rsidR="007C6CE6">
              <w:rPr>
                <w:rFonts w:ascii="仿宋_GB2312" w:eastAsia="仿宋_GB2312" w:hAnsi="仿宋" w:cs="仿宋" w:hint="eastAsia"/>
                <w:sz w:val="24"/>
              </w:rPr>
              <w:t>过程智能化</w:t>
            </w:r>
            <w:r w:rsidRPr="00100490">
              <w:rPr>
                <w:rFonts w:ascii="仿宋_GB2312" w:eastAsia="仿宋_GB2312" w:hAnsi="仿宋" w:cs="仿宋" w:hint="eastAsia"/>
                <w:sz w:val="24"/>
              </w:rPr>
              <w:t>。</w:t>
            </w:r>
          </w:p>
        </w:tc>
        <w:tc>
          <w:tcPr>
            <w:tcW w:w="1417"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中南大学</w:t>
            </w:r>
          </w:p>
        </w:tc>
      </w:tr>
      <w:tr w:rsidR="00100490" w:rsidRPr="007410BF" w:rsidTr="00DA49BD">
        <w:tc>
          <w:tcPr>
            <w:tcW w:w="709" w:type="dxa"/>
            <w:vAlign w:val="center"/>
          </w:tcPr>
          <w:p w:rsidR="00100490" w:rsidRPr="00DA49BD" w:rsidRDefault="00100490" w:rsidP="00DA49BD">
            <w:pPr>
              <w:adjustRightInd w:val="0"/>
              <w:snapToGrid w:val="0"/>
              <w:jc w:val="center"/>
              <w:rPr>
                <w:rFonts w:ascii="仿宋_GB2312" w:eastAsia="仿宋_GB2312" w:hAnsi="仿宋" w:cs="仿宋"/>
                <w:sz w:val="24"/>
              </w:rPr>
            </w:pPr>
            <w:r>
              <w:rPr>
                <w:rFonts w:ascii="仿宋_GB2312" w:eastAsia="仿宋_GB2312" w:hAnsi="仿宋" w:cs="仿宋" w:hint="eastAsia"/>
                <w:sz w:val="24"/>
              </w:rPr>
              <w:t>29</w:t>
            </w:r>
          </w:p>
        </w:tc>
        <w:tc>
          <w:tcPr>
            <w:tcW w:w="1418"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湿法冶金过程动态模拟软件及数字孪生关键共性技术研究</w:t>
            </w:r>
          </w:p>
        </w:tc>
        <w:tc>
          <w:tcPr>
            <w:tcW w:w="3260" w:type="dxa"/>
            <w:vAlign w:val="center"/>
          </w:tcPr>
          <w:p w:rsidR="00100490" w:rsidRPr="00100490" w:rsidRDefault="00100490" w:rsidP="007C6CE6">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研究复杂流程工业动态建模与仿真技术，实现多相态复杂物理化学过程动态模拟，推进多时空尺度和多源异构数据的智能感知与应用</w:t>
            </w:r>
            <w:r w:rsidR="007C6CE6">
              <w:rPr>
                <w:rFonts w:ascii="仿宋_GB2312" w:eastAsia="仿宋_GB2312" w:hAnsi="仿宋" w:cs="仿宋" w:hint="eastAsia"/>
                <w:sz w:val="24"/>
              </w:rPr>
              <w:t>；面向多工序实时跨层域动态映射，构建复杂工业流程数字孪生体</w:t>
            </w:r>
            <w:r w:rsidRPr="00100490">
              <w:rPr>
                <w:rFonts w:ascii="仿宋_GB2312" w:eastAsia="仿宋_GB2312" w:hAnsi="仿宋" w:cs="仿宋" w:hint="eastAsia"/>
                <w:sz w:val="24"/>
              </w:rPr>
              <w:t>。</w:t>
            </w:r>
          </w:p>
        </w:tc>
        <w:tc>
          <w:tcPr>
            <w:tcW w:w="3261"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针对复杂流程工业生产过程管控困难等问题，以提高综合社会效益为目标，研究构建复杂流程对象数字孪生的关键共性技术，为智能工厂提供的工业软件提供数字化基础。</w:t>
            </w:r>
          </w:p>
        </w:tc>
        <w:tc>
          <w:tcPr>
            <w:tcW w:w="1417"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长沙有色冶金设计研究院有限公司、中南大学</w:t>
            </w:r>
          </w:p>
        </w:tc>
      </w:tr>
      <w:tr w:rsidR="00100490" w:rsidRPr="007410BF" w:rsidTr="00DA49BD">
        <w:tc>
          <w:tcPr>
            <w:tcW w:w="709" w:type="dxa"/>
            <w:vAlign w:val="center"/>
          </w:tcPr>
          <w:p w:rsidR="00100490" w:rsidRPr="00DA49BD" w:rsidRDefault="00100490" w:rsidP="00DA49BD">
            <w:pPr>
              <w:adjustRightInd w:val="0"/>
              <w:snapToGrid w:val="0"/>
              <w:jc w:val="center"/>
              <w:rPr>
                <w:rFonts w:ascii="仿宋_GB2312" w:eastAsia="仿宋_GB2312" w:hAnsi="仿宋" w:cs="仿宋"/>
                <w:sz w:val="24"/>
              </w:rPr>
            </w:pPr>
            <w:r>
              <w:rPr>
                <w:rFonts w:ascii="仿宋_GB2312" w:eastAsia="仿宋_GB2312" w:hAnsi="仿宋" w:cs="仿宋" w:hint="eastAsia"/>
                <w:sz w:val="24"/>
              </w:rPr>
              <w:t>30</w:t>
            </w:r>
          </w:p>
        </w:tc>
        <w:tc>
          <w:tcPr>
            <w:tcW w:w="1418"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复杂冶金工业生产流程智慧管控技术研究</w:t>
            </w:r>
          </w:p>
        </w:tc>
        <w:tc>
          <w:tcPr>
            <w:tcW w:w="3260" w:type="dxa"/>
            <w:vAlign w:val="center"/>
          </w:tcPr>
          <w:p w:rsidR="00100490" w:rsidRPr="00100490" w:rsidRDefault="00100490" w:rsidP="007C6CE6">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重点研究跨层域智能优化控制算法及策略，深度融合决策管理与设备控制，研发复杂工业流程对象自主决策控制方法；统筹设定目标与过程变量间的关系，推进重点变量全流程精细化控制，实现复杂工业流程智慧管控。</w:t>
            </w:r>
          </w:p>
        </w:tc>
        <w:tc>
          <w:tcPr>
            <w:tcW w:w="3261"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形成具备自主决策能力的流程工业智慧管控理论技术体系，建成人-信息-物理系统一体化协同管控智慧型企业。</w:t>
            </w:r>
          </w:p>
        </w:tc>
        <w:tc>
          <w:tcPr>
            <w:tcW w:w="1417" w:type="dxa"/>
            <w:vAlign w:val="center"/>
          </w:tcPr>
          <w:p w:rsidR="00100490" w:rsidRPr="00100490" w:rsidRDefault="00100490" w:rsidP="00100490">
            <w:pPr>
              <w:adjustRightInd w:val="0"/>
              <w:snapToGrid w:val="0"/>
              <w:jc w:val="left"/>
              <w:rPr>
                <w:rFonts w:ascii="仿宋_GB2312" w:eastAsia="仿宋_GB2312" w:hAnsi="仿宋" w:cs="仿宋"/>
                <w:sz w:val="24"/>
              </w:rPr>
            </w:pPr>
            <w:r w:rsidRPr="00100490">
              <w:rPr>
                <w:rFonts w:ascii="仿宋_GB2312" w:eastAsia="仿宋_GB2312" w:hAnsi="仿宋" w:cs="仿宋" w:hint="eastAsia"/>
                <w:sz w:val="24"/>
              </w:rPr>
              <w:t>中南大学、长沙有色冶金设计研究院有限公司</w:t>
            </w:r>
          </w:p>
        </w:tc>
      </w:tr>
    </w:tbl>
    <w:p w:rsidR="008F14F6" w:rsidRPr="004C1759" w:rsidRDefault="008F14F6" w:rsidP="004C1759">
      <w:pPr>
        <w:adjustRightInd w:val="0"/>
        <w:snapToGrid w:val="0"/>
        <w:spacing w:line="500" w:lineRule="exact"/>
        <w:ind w:left="-426"/>
        <w:jc w:val="left"/>
        <w:outlineLvl w:val="0"/>
        <w:rPr>
          <w:rFonts w:ascii="仿宋" w:eastAsia="仿宋" w:hAnsi="仿宋" w:cs="仿宋"/>
          <w:b/>
          <w:sz w:val="30"/>
          <w:szCs w:val="30"/>
        </w:rPr>
      </w:pPr>
    </w:p>
    <w:sectPr w:rsidR="008F14F6" w:rsidRPr="004C1759" w:rsidSect="005D3F91">
      <w:footerReference w:type="even" r:id="rId10"/>
      <w:footerReference w:type="default" r:id="rId11"/>
      <w:pgSz w:w="11906" w:h="16838"/>
      <w:pgMar w:top="1440" w:right="1800" w:bottom="1440" w:left="180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ED3" w:rsidRDefault="000B5ED3" w:rsidP="005D3F91">
      <w:r>
        <w:separator/>
      </w:r>
    </w:p>
  </w:endnote>
  <w:endnote w:type="continuationSeparator" w:id="1">
    <w:p w:rsidR="000B5ED3" w:rsidRDefault="000B5ED3" w:rsidP="005D3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B5" w:rsidRDefault="00D54D73">
    <w:pPr>
      <w:pStyle w:val="a4"/>
      <w:framePr w:wrap="around" w:vAnchor="text" w:hAnchor="margin" w:xAlign="center" w:y="1"/>
      <w:rPr>
        <w:rStyle w:val="a7"/>
      </w:rPr>
    </w:pPr>
    <w:r>
      <w:fldChar w:fldCharType="begin"/>
    </w:r>
    <w:r w:rsidR="005E6FB5">
      <w:rPr>
        <w:rStyle w:val="a7"/>
      </w:rPr>
      <w:instrText xml:space="preserve">PAGE  </w:instrText>
    </w:r>
    <w:r>
      <w:fldChar w:fldCharType="end"/>
    </w:r>
  </w:p>
  <w:p w:rsidR="005E6FB5" w:rsidRDefault="005E6F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B5" w:rsidRDefault="00D54D73">
    <w:pPr>
      <w:pStyle w:val="a4"/>
      <w:framePr w:wrap="around" w:vAnchor="text" w:hAnchor="margin" w:xAlign="center" w:y="1"/>
      <w:rPr>
        <w:rStyle w:val="a7"/>
      </w:rPr>
    </w:pPr>
    <w:r>
      <w:fldChar w:fldCharType="begin"/>
    </w:r>
    <w:r w:rsidR="005E6FB5">
      <w:rPr>
        <w:rStyle w:val="a7"/>
      </w:rPr>
      <w:instrText xml:space="preserve">PAGE  </w:instrText>
    </w:r>
    <w:r>
      <w:fldChar w:fldCharType="separate"/>
    </w:r>
    <w:r w:rsidR="00450C3A">
      <w:rPr>
        <w:rStyle w:val="a7"/>
        <w:noProof/>
      </w:rPr>
      <w:t>1</w:t>
    </w:r>
    <w:r>
      <w:fldChar w:fldCharType="end"/>
    </w:r>
  </w:p>
  <w:p w:rsidR="005E6FB5" w:rsidRDefault="005E6F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ED3" w:rsidRDefault="000B5ED3" w:rsidP="005D3F91">
      <w:r>
        <w:separator/>
      </w:r>
    </w:p>
  </w:footnote>
  <w:footnote w:type="continuationSeparator" w:id="1">
    <w:p w:rsidR="000B5ED3" w:rsidRDefault="000B5ED3" w:rsidP="005D3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1B81C"/>
    <w:multiLevelType w:val="singleLevel"/>
    <w:tmpl w:val="8E51B81C"/>
    <w:lvl w:ilvl="0">
      <w:start w:val="1"/>
      <w:numFmt w:val="decimal"/>
      <w:suff w:val="nothing"/>
      <w:lvlText w:val="%1．"/>
      <w:lvlJc w:val="left"/>
      <w:pPr>
        <w:ind w:left="310" w:firstLine="400"/>
      </w:pPr>
      <w:rPr>
        <w:rFonts w:hint="default"/>
      </w:rPr>
    </w:lvl>
  </w:abstractNum>
  <w:abstractNum w:abstractNumId="1">
    <w:nsid w:val="9253CC66"/>
    <w:multiLevelType w:val="singleLevel"/>
    <w:tmpl w:val="9253CC66"/>
    <w:lvl w:ilvl="0">
      <w:start w:val="1"/>
      <w:numFmt w:val="decimal"/>
      <w:suff w:val="nothing"/>
      <w:lvlText w:val="%1．"/>
      <w:lvlJc w:val="left"/>
      <w:pPr>
        <w:ind w:left="0" w:firstLine="400"/>
      </w:pPr>
      <w:rPr>
        <w:rFonts w:hint="default"/>
      </w:rPr>
    </w:lvl>
  </w:abstractNum>
  <w:abstractNum w:abstractNumId="2">
    <w:nsid w:val="20AD3CBB"/>
    <w:multiLevelType w:val="multilevel"/>
    <w:tmpl w:val="20AD3C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BF03C3"/>
    <w:multiLevelType w:val="singleLevel"/>
    <w:tmpl w:val="5BBF03C3"/>
    <w:lvl w:ilvl="0">
      <w:start w:val="1"/>
      <w:numFmt w:val="decimal"/>
      <w:suff w:val="nothing"/>
      <w:lvlText w:val="%1．"/>
      <w:lvlJc w:val="left"/>
      <w:pPr>
        <w:ind w:left="310" w:firstLine="400"/>
      </w:pPr>
      <w:rPr>
        <w:rFonts w:hint="default"/>
      </w:rPr>
    </w:lvl>
  </w:abstractNum>
  <w:abstractNum w:abstractNumId="4">
    <w:nsid w:val="67A44119"/>
    <w:multiLevelType w:val="multilevel"/>
    <w:tmpl w:val="67A441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A672AA"/>
    <w:multiLevelType w:val="multilevel"/>
    <w:tmpl w:val="70A672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6EE6BEF"/>
    <w:multiLevelType w:val="multilevel"/>
    <w:tmpl w:val="76EE6B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F3A2BF7"/>
    <w:multiLevelType w:val="multilevel"/>
    <w:tmpl w:val="7F3A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AAC"/>
    <w:rsid w:val="00002750"/>
    <w:rsid w:val="00004A79"/>
    <w:rsid w:val="000102B6"/>
    <w:rsid w:val="00012B33"/>
    <w:rsid w:val="00013130"/>
    <w:rsid w:val="0001378D"/>
    <w:rsid w:val="0002356B"/>
    <w:rsid w:val="000262DD"/>
    <w:rsid w:val="00026670"/>
    <w:rsid w:val="000271EC"/>
    <w:rsid w:val="00031D94"/>
    <w:rsid w:val="00033714"/>
    <w:rsid w:val="00042544"/>
    <w:rsid w:val="000442A5"/>
    <w:rsid w:val="00045ADE"/>
    <w:rsid w:val="00047B1A"/>
    <w:rsid w:val="00050436"/>
    <w:rsid w:val="000512CF"/>
    <w:rsid w:val="000528B8"/>
    <w:rsid w:val="00061201"/>
    <w:rsid w:val="00065526"/>
    <w:rsid w:val="0006561F"/>
    <w:rsid w:val="0006749A"/>
    <w:rsid w:val="00073928"/>
    <w:rsid w:val="00073A56"/>
    <w:rsid w:val="00074A70"/>
    <w:rsid w:val="00081763"/>
    <w:rsid w:val="00081A18"/>
    <w:rsid w:val="00082617"/>
    <w:rsid w:val="0008360B"/>
    <w:rsid w:val="000840AF"/>
    <w:rsid w:val="00084726"/>
    <w:rsid w:val="000872A1"/>
    <w:rsid w:val="00092D29"/>
    <w:rsid w:val="00093D46"/>
    <w:rsid w:val="000960AD"/>
    <w:rsid w:val="000A1E7F"/>
    <w:rsid w:val="000A2EF4"/>
    <w:rsid w:val="000B35A3"/>
    <w:rsid w:val="000B3704"/>
    <w:rsid w:val="000B5ED3"/>
    <w:rsid w:val="000C265B"/>
    <w:rsid w:val="000C50D0"/>
    <w:rsid w:val="000D1641"/>
    <w:rsid w:val="000D646E"/>
    <w:rsid w:val="000D69AA"/>
    <w:rsid w:val="000E07DE"/>
    <w:rsid w:val="000E3DF3"/>
    <w:rsid w:val="000E473B"/>
    <w:rsid w:val="000E6258"/>
    <w:rsid w:val="000E6B67"/>
    <w:rsid w:val="000F0E65"/>
    <w:rsid w:val="000F1F42"/>
    <w:rsid w:val="000F2022"/>
    <w:rsid w:val="000F400E"/>
    <w:rsid w:val="000F4B9B"/>
    <w:rsid w:val="000F6063"/>
    <w:rsid w:val="00100431"/>
    <w:rsid w:val="00100490"/>
    <w:rsid w:val="00101D58"/>
    <w:rsid w:val="00103419"/>
    <w:rsid w:val="0010698C"/>
    <w:rsid w:val="0011112D"/>
    <w:rsid w:val="001113FD"/>
    <w:rsid w:val="00114B2E"/>
    <w:rsid w:val="00117375"/>
    <w:rsid w:val="00131D37"/>
    <w:rsid w:val="00133B77"/>
    <w:rsid w:val="00133CF7"/>
    <w:rsid w:val="001403D7"/>
    <w:rsid w:val="001411E7"/>
    <w:rsid w:val="0014278A"/>
    <w:rsid w:val="00142B75"/>
    <w:rsid w:val="001444DA"/>
    <w:rsid w:val="00144B8C"/>
    <w:rsid w:val="00146D28"/>
    <w:rsid w:val="00156CC2"/>
    <w:rsid w:val="001608BC"/>
    <w:rsid w:val="00167952"/>
    <w:rsid w:val="001713EC"/>
    <w:rsid w:val="00171AC0"/>
    <w:rsid w:val="00172578"/>
    <w:rsid w:val="00172666"/>
    <w:rsid w:val="00173072"/>
    <w:rsid w:val="0017630B"/>
    <w:rsid w:val="00177349"/>
    <w:rsid w:val="001773BD"/>
    <w:rsid w:val="001814A6"/>
    <w:rsid w:val="0019116E"/>
    <w:rsid w:val="001930D6"/>
    <w:rsid w:val="0019718F"/>
    <w:rsid w:val="001A345E"/>
    <w:rsid w:val="001B0222"/>
    <w:rsid w:val="001B398F"/>
    <w:rsid w:val="001B6834"/>
    <w:rsid w:val="001C232B"/>
    <w:rsid w:val="001C3386"/>
    <w:rsid w:val="001C67F8"/>
    <w:rsid w:val="001D12A4"/>
    <w:rsid w:val="001D2102"/>
    <w:rsid w:val="001D5CC3"/>
    <w:rsid w:val="001D644B"/>
    <w:rsid w:val="001D6C4B"/>
    <w:rsid w:val="001E5ADB"/>
    <w:rsid w:val="001F3EBD"/>
    <w:rsid w:val="001F466E"/>
    <w:rsid w:val="001F5FFA"/>
    <w:rsid w:val="001F76D3"/>
    <w:rsid w:val="0021036E"/>
    <w:rsid w:val="002118F6"/>
    <w:rsid w:val="002143D8"/>
    <w:rsid w:val="00215286"/>
    <w:rsid w:val="00215815"/>
    <w:rsid w:val="00216E65"/>
    <w:rsid w:val="00222A3C"/>
    <w:rsid w:val="0023098F"/>
    <w:rsid w:val="00230A78"/>
    <w:rsid w:val="002321D3"/>
    <w:rsid w:val="002322C1"/>
    <w:rsid w:val="00244035"/>
    <w:rsid w:val="0024559E"/>
    <w:rsid w:val="00247574"/>
    <w:rsid w:val="0024769A"/>
    <w:rsid w:val="00251882"/>
    <w:rsid w:val="00255182"/>
    <w:rsid w:val="00260314"/>
    <w:rsid w:val="00265899"/>
    <w:rsid w:val="00266D98"/>
    <w:rsid w:val="00270FA2"/>
    <w:rsid w:val="0027365B"/>
    <w:rsid w:val="002752A3"/>
    <w:rsid w:val="002811A4"/>
    <w:rsid w:val="0028504A"/>
    <w:rsid w:val="00286AFC"/>
    <w:rsid w:val="0029092D"/>
    <w:rsid w:val="00290F11"/>
    <w:rsid w:val="002914E7"/>
    <w:rsid w:val="00293219"/>
    <w:rsid w:val="002933DD"/>
    <w:rsid w:val="00294B89"/>
    <w:rsid w:val="002A00C4"/>
    <w:rsid w:val="002A3C28"/>
    <w:rsid w:val="002A50CC"/>
    <w:rsid w:val="002B20BB"/>
    <w:rsid w:val="002C3951"/>
    <w:rsid w:val="002C7C54"/>
    <w:rsid w:val="002C7DFF"/>
    <w:rsid w:val="002E4309"/>
    <w:rsid w:val="002F02DE"/>
    <w:rsid w:val="002F327D"/>
    <w:rsid w:val="002F4D49"/>
    <w:rsid w:val="002F5962"/>
    <w:rsid w:val="00330F43"/>
    <w:rsid w:val="00335230"/>
    <w:rsid w:val="00336084"/>
    <w:rsid w:val="003449F4"/>
    <w:rsid w:val="003515F6"/>
    <w:rsid w:val="00355BB6"/>
    <w:rsid w:val="00356CF3"/>
    <w:rsid w:val="00370CA6"/>
    <w:rsid w:val="003713E2"/>
    <w:rsid w:val="00376E62"/>
    <w:rsid w:val="00383845"/>
    <w:rsid w:val="00386B00"/>
    <w:rsid w:val="00386B92"/>
    <w:rsid w:val="00386CB0"/>
    <w:rsid w:val="00390618"/>
    <w:rsid w:val="0039307B"/>
    <w:rsid w:val="00393239"/>
    <w:rsid w:val="0039462A"/>
    <w:rsid w:val="00394986"/>
    <w:rsid w:val="0039653F"/>
    <w:rsid w:val="00397955"/>
    <w:rsid w:val="003A6F1D"/>
    <w:rsid w:val="003B3284"/>
    <w:rsid w:val="003B3882"/>
    <w:rsid w:val="003C0C96"/>
    <w:rsid w:val="003C3ED3"/>
    <w:rsid w:val="003C5E5D"/>
    <w:rsid w:val="003D0D4F"/>
    <w:rsid w:val="003E0884"/>
    <w:rsid w:val="003E0952"/>
    <w:rsid w:val="003E3089"/>
    <w:rsid w:val="003E5189"/>
    <w:rsid w:val="003F26F7"/>
    <w:rsid w:val="003F270B"/>
    <w:rsid w:val="003F38C6"/>
    <w:rsid w:val="003F5582"/>
    <w:rsid w:val="004016CD"/>
    <w:rsid w:val="004057AB"/>
    <w:rsid w:val="00411069"/>
    <w:rsid w:val="00413886"/>
    <w:rsid w:val="00416786"/>
    <w:rsid w:val="004167E8"/>
    <w:rsid w:val="00424262"/>
    <w:rsid w:val="00430E34"/>
    <w:rsid w:val="004339E4"/>
    <w:rsid w:val="004447A6"/>
    <w:rsid w:val="00450C3A"/>
    <w:rsid w:val="00452997"/>
    <w:rsid w:val="0045542F"/>
    <w:rsid w:val="00456734"/>
    <w:rsid w:val="00457FC6"/>
    <w:rsid w:val="004618B9"/>
    <w:rsid w:val="004643BF"/>
    <w:rsid w:val="0046613A"/>
    <w:rsid w:val="00467B20"/>
    <w:rsid w:val="00470CED"/>
    <w:rsid w:val="00472464"/>
    <w:rsid w:val="004752AF"/>
    <w:rsid w:val="00477F95"/>
    <w:rsid w:val="00481A84"/>
    <w:rsid w:val="00484D64"/>
    <w:rsid w:val="00486EBB"/>
    <w:rsid w:val="00491E8B"/>
    <w:rsid w:val="00493C4C"/>
    <w:rsid w:val="004953C8"/>
    <w:rsid w:val="004A2385"/>
    <w:rsid w:val="004A3DA2"/>
    <w:rsid w:val="004A4C9F"/>
    <w:rsid w:val="004B26A7"/>
    <w:rsid w:val="004C1759"/>
    <w:rsid w:val="004C1CC3"/>
    <w:rsid w:val="004C5A31"/>
    <w:rsid w:val="004C6400"/>
    <w:rsid w:val="004D2C4B"/>
    <w:rsid w:val="004D4D97"/>
    <w:rsid w:val="004D7CDE"/>
    <w:rsid w:val="004E38FA"/>
    <w:rsid w:val="004E3CD9"/>
    <w:rsid w:val="004E5C66"/>
    <w:rsid w:val="004F0AD0"/>
    <w:rsid w:val="004F0CEA"/>
    <w:rsid w:val="004F2513"/>
    <w:rsid w:val="005001CE"/>
    <w:rsid w:val="005012D0"/>
    <w:rsid w:val="00512A8A"/>
    <w:rsid w:val="00513734"/>
    <w:rsid w:val="0051449D"/>
    <w:rsid w:val="00525224"/>
    <w:rsid w:val="00536F2D"/>
    <w:rsid w:val="00540074"/>
    <w:rsid w:val="0054123B"/>
    <w:rsid w:val="00544055"/>
    <w:rsid w:val="0054619E"/>
    <w:rsid w:val="005502F0"/>
    <w:rsid w:val="00550819"/>
    <w:rsid w:val="00550C88"/>
    <w:rsid w:val="00554768"/>
    <w:rsid w:val="00561FC2"/>
    <w:rsid w:val="00563757"/>
    <w:rsid w:val="0057049F"/>
    <w:rsid w:val="00572B88"/>
    <w:rsid w:val="00575133"/>
    <w:rsid w:val="00586313"/>
    <w:rsid w:val="005A32E3"/>
    <w:rsid w:val="005B0644"/>
    <w:rsid w:val="005B3CAF"/>
    <w:rsid w:val="005C3594"/>
    <w:rsid w:val="005C72D2"/>
    <w:rsid w:val="005C7CDB"/>
    <w:rsid w:val="005D303F"/>
    <w:rsid w:val="005D3F91"/>
    <w:rsid w:val="005D4460"/>
    <w:rsid w:val="005D4783"/>
    <w:rsid w:val="005D75BE"/>
    <w:rsid w:val="005E6FB5"/>
    <w:rsid w:val="005F2F71"/>
    <w:rsid w:val="005F56A0"/>
    <w:rsid w:val="005F5EC0"/>
    <w:rsid w:val="005F7300"/>
    <w:rsid w:val="00600A32"/>
    <w:rsid w:val="00603A66"/>
    <w:rsid w:val="00603F95"/>
    <w:rsid w:val="006040FB"/>
    <w:rsid w:val="00606705"/>
    <w:rsid w:val="00607690"/>
    <w:rsid w:val="006106F7"/>
    <w:rsid w:val="00610848"/>
    <w:rsid w:val="00612AE8"/>
    <w:rsid w:val="00617130"/>
    <w:rsid w:val="00620F53"/>
    <w:rsid w:val="00630240"/>
    <w:rsid w:val="00632BFF"/>
    <w:rsid w:val="00634747"/>
    <w:rsid w:val="006349C5"/>
    <w:rsid w:val="00635F85"/>
    <w:rsid w:val="00637297"/>
    <w:rsid w:val="0064181A"/>
    <w:rsid w:val="006528F9"/>
    <w:rsid w:val="006538B5"/>
    <w:rsid w:val="006550AD"/>
    <w:rsid w:val="00656227"/>
    <w:rsid w:val="00657510"/>
    <w:rsid w:val="00660BAC"/>
    <w:rsid w:val="0067241D"/>
    <w:rsid w:val="00676FED"/>
    <w:rsid w:val="00680F26"/>
    <w:rsid w:val="0068159D"/>
    <w:rsid w:val="00683DB3"/>
    <w:rsid w:val="00684340"/>
    <w:rsid w:val="006972D0"/>
    <w:rsid w:val="006A0E25"/>
    <w:rsid w:val="006A1B2B"/>
    <w:rsid w:val="006A4AC1"/>
    <w:rsid w:val="006A7D8F"/>
    <w:rsid w:val="006B1963"/>
    <w:rsid w:val="006B5FB1"/>
    <w:rsid w:val="006B64C3"/>
    <w:rsid w:val="006C1BC3"/>
    <w:rsid w:val="006C549F"/>
    <w:rsid w:val="006D061F"/>
    <w:rsid w:val="006E252D"/>
    <w:rsid w:val="006F0BD0"/>
    <w:rsid w:val="006F2936"/>
    <w:rsid w:val="006F3704"/>
    <w:rsid w:val="006F3B54"/>
    <w:rsid w:val="006F4213"/>
    <w:rsid w:val="007023F1"/>
    <w:rsid w:val="007053C2"/>
    <w:rsid w:val="007077F5"/>
    <w:rsid w:val="0071158B"/>
    <w:rsid w:val="007149C3"/>
    <w:rsid w:val="0071657E"/>
    <w:rsid w:val="0073200C"/>
    <w:rsid w:val="007353AF"/>
    <w:rsid w:val="007434E4"/>
    <w:rsid w:val="00746513"/>
    <w:rsid w:val="00746671"/>
    <w:rsid w:val="00747515"/>
    <w:rsid w:val="007523D9"/>
    <w:rsid w:val="00752B03"/>
    <w:rsid w:val="00754F01"/>
    <w:rsid w:val="00755F76"/>
    <w:rsid w:val="00757C5A"/>
    <w:rsid w:val="00760AE2"/>
    <w:rsid w:val="00761A76"/>
    <w:rsid w:val="0076500D"/>
    <w:rsid w:val="00765102"/>
    <w:rsid w:val="00770F80"/>
    <w:rsid w:val="00773831"/>
    <w:rsid w:val="00774513"/>
    <w:rsid w:val="007812BF"/>
    <w:rsid w:val="007846B4"/>
    <w:rsid w:val="007868F8"/>
    <w:rsid w:val="0079156F"/>
    <w:rsid w:val="007938FC"/>
    <w:rsid w:val="00794D7D"/>
    <w:rsid w:val="00797508"/>
    <w:rsid w:val="0079795B"/>
    <w:rsid w:val="007A00EF"/>
    <w:rsid w:val="007A363F"/>
    <w:rsid w:val="007A72F2"/>
    <w:rsid w:val="007A76F3"/>
    <w:rsid w:val="007B0E7D"/>
    <w:rsid w:val="007B338B"/>
    <w:rsid w:val="007B37A2"/>
    <w:rsid w:val="007B73F7"/>
    <w:rsid w:val="007B7E8D"/>
    <w:rsid w:val="007C04C6"/>
    <w:rsid w:val="007C0779"/>
    <w:rsid w:val="007C0956"/>
    <w:rsid w:val="007C2DE2"/>
    <w:rsid w:val="007C2F22"/>
    <w:rsid w:val="007C6CE6"/>
    <w:rsid w:val="007D412F"/>
    <w:rsid w:val="007E703F"/>
    <w:rsid w:val="007E7D14"/>
    <w:rsid w:val="007F4A62"/>
    <w:rsid w:val="007F523B"/>
    <w:rsid w:val="007F5BFC"/>
    <w:rsid w:val="007F7B1F"/>
    <w:rsid w:val="00800422"/>
    <w:rsid w:val="00801418"/>
    <w:rsid w:val="00804321"/>
    <w:rsid w:val="00815F34"/>
    <w:rsid w:val="0081601D"/>
    <w:rsid w:val="00816A3C"/>
    <w:rsid w:val="008209B0"/>
    <w:rsid w:val="00821080"/>
    <w:rsid w:val="008217F7"/>
    <w:rsid w:val="0082565C"/>
    <w:rsid w:val="00834138"/>
    <w:rsid w:val="00835CFF"/>
    <w:rsid w:val="008372CA"/>
    <w:rsid w:val="008409A0"/>
    <w:rsid w:val="00844190"/>
    <w:rsid w:val="00850B4C"/>
    <w:rsid w:val="00855634"/>
    <w:rsid w:val="0086223D"/>
    <w:rsid w:val="00863446"/>
    <w:rsid w:val="0086362B"/>
    <w:rsid w:val="00864727"/>
    <w:rsid w:val="008765B3"/>
    <w:rsid w:val="008777F0"/>
    <w:rsid w:val="008813BF"/>
    <w:rsid w:val="00881681"/>
    <w:rsid w:val="008819E9"/>
    <w:rsid w:val="008822CD"/>
    <w:rsid w:val="008954D2"/>
    <w:rsid w:val="00897760"/>
    <w:rsid w:val="00897CD8"/>
    <w:rsid w:val="008A0679"/>
    <w:rsid w:val="008A1740"/>
    <w:rsid w:val="008A2CAC"/>
    <w:rsid w:val="008A4CEA"/>
    <w:rsid w:val="008A5699"/>
    <w:rsid w:val="008B110B"/>
    <w:rsid w:val="008B14AF"/>
    <w:rsid w:val="008B2655"/>
    <w:rsid w:val="008B462F"/>
    <w:rsid w:val="008B4D5C"/>
    <w:rsid w:val="008B5C9F"/>
    <w:rsid w:val="008C320F"/>
    <w:rsid w:val="008C47A9"/>
    <w:rsid w:val="008C7BA7"/>
    <w:rsid w:val="008D3BBD"/>
    <w:rsid w:val="008D3CD4"/>
    <w:rsid w:val="008D4BFB"/>
    <w:rsid w:val="008D5CAC"/>
    <w:rsid w:val="008F11E2"/>
    <w:rsid w:val="008F14F6"/>
    <w:rsid w:val="00925B54"/>
    <w:rsid w:val="00931088"/>
    <w:rsid w:val="00932BCE"/>
    <w:rsid w:val="00933345"/>
    <w:rsid w:val="009339C0"/>
    <w:rsid w:val="009446E1"/>
    <w:rsid w:val="00944B41"/>
    <w:rsid w:val="00945EA5"/>
    <w:rsid w:val="00952A7C"/>
    <w:rsid w:val="0095584F"/>
    <w:rsid w:val="0096112A"/>
    <w:rsid w:val="00964F10"/>
    <w:rsid w:val="009675D2"/>
    <w:rsid w:val="00970C1A"/>
    <w:rsid w:val="0097207D"/>
    <w:rsid w:val="00974AE6"/>
    <w:rsid w:val="00976033"/>
    <w:rsid w:val="00976138"/>
    <w:rsid w:val="00982160"/>
    <w:rsid w:val="00982CA7"/>
    <w:rsid w:val="0099051A"/>
    <w:rsid w:val="00991CCC"/>
    <w:rsid w:val="00992B83"/>
    <w:rsid w:val="009A2979"/>
    <w:rsid w:val="009A36BE"/>
    <w:rsid w:val="009A4160"/>
    <w:rsid w:val="009A61AC"/>
    <w:rsid w:val="009B201E"/>
    <w:rsid w:val="009B3518"/>
    <w:rsid w:val="009B3BFE"/>
    <w:rsid w:val="009B3FA4"/>
    <w:rsid w:val="009B48E6"/>
    <w:rsid w:val="009B6024"/>
    <w:rsid w:val="009B7193"/>
    <w:rsid w:val="009B7E3C"/>
    <w:rsid w:val="009C114E"/>
    <w:rsid w:val="009C3E87"/>
    <w:rsid w:val="009E24B9"/>
    <w:rsid w:val="009E3618"/>
    <w:rsid w:val="009F06F8"/>
    <w:rsid w:val="009F67A4"/>
    <w:rsid w:val="009F7F7A"/>
    <w:rsid w:val="00A01352"/>
    <w:rsid w:val="00A0284D"/>
    <w:rsid w:val="00A06208"/>
    <w:rsid w:val="00A07558"/>
    <w:rsid w:val="00A131CA"/>
    <w:rsid w:val="00A1542F"/>
    <w:rsid w:val="00A15D41"/>
    <w:rsid w:val="00A16FD0"/>
    <w:rsid w:val="00A26B48"/>
    <w:rsid w:val="00A27BF6"/>
    <w:rsid w:val="00A30C68"/>
    <w:rsid w:val="00A408B4"/>
    <w:rsid w:val="00A40C75"/>
    <w:rsid w:val="00A4666C"/>
    <w:rsid w:val="00A53150"/>
    <w:rsid w:val="00A55498"/>
    <w:rsid w:val="00A55CA5"/>
    <w:rsid w:val="00A66FB0"/>
    <w:rsid w:val="00A70F48"/>
    <w:rsid w:val="00A72F57"/>
    <w:rsid w:val="00A73FC4"/>
    <w:rsid w:val="00A769CE"/>
    <w:rsid w:val="00A77BAD"/>
    <w:rsid w:val="00A81852"/>
    <w:rsid w:val="00A81948"/>
    <w:rsid w:val="00A843DB"/>
    <w:rsid w:val="00A847FB"/>
    <w:rsid w:val="00A85036"/>
    <w:rsid w:val="00A85E5A"/>
    <w:rsid w:val="00A945BA"/>
    <w:rsid w:val="00AA0016"/>
    <w:rsid w:val="00AA0F50"/>
    <w:rsid w:val="00AA28DF"/>
    <w:rsid w:val="00AA2E01"/>
    <w:rsid w:val="00AA59A1"/>
    <w:rsid w:val="00AB22C5"/>
    <w:rsid w:val="00AB2F7E"/>
    <w:rsid w:val="00AB3BB1"/>
    <w:rsid w:val="00AB5E13"/>
    <w:rsid w:val="00AB7ADC"/>
    <w:rsid w:val="00AC0C26"/>
    <w:rsid w:val="00AC5E8B"/>
    <w:rsid w:val="00AD1A55"/>
    <w:rsid w:val="00AD2502"/>
    <w:rsid w:val="00AD26B4"/>
    <w:rsid w:val="00AD47D8"/>
    <w:rsid w:val="00AD60D0"/>
    <w:rsid w:val="00AD7B1B"/>
    <w:rsid w:val="00AE1656"/>
    <w:rsid w:val="00AE6E55"/>
    <w:rsid w:val="00AF15FA"/>
    <w:rsid w:val="00AF7A34"/>
    <w:rsid w:val="00B013CD"/>
    <w:rsid w:val="00B01481"/>
    <w:rsid w:val="00B021B7"/>
    <w:rsid w:val="00B02D34"/>
    <w:rsid w:val="00B04547"/>
    <w:rsid w:val="00B073D0"/>
    <w:rsid w:val="00B11E66"/>
    <w:rsid w:val="00B126F2"/>
    <w:rsid w:val="00B21324"/>
    <w:rsid w:val="00B2751E"/>
    <w:rsid w:val="00B305B4"/>
    <w:rsid w:val="00B3445C"/>
    <w:rsid w:val="00B372E3"/>
    <w:rsid w:val="00B37E1C"/>
    <w:rsid w:val="00B42B8D"/>
    <w:rsid w:val="00B46E8D"/>
    <w:rsid w:val="00B539E9"/>
    <w:rsid w:val="00B5467B"/>
    <w:rsid w:val="00B56B82"/>
    <w:rsid w:val="00B60319"/>
    <w:rsid w:val="00B6130F"/>
    <w:rsid w:val="00B61B70"/>
    <w:rsid w:val="00B62CD1"/>
    <w:rsid w:val="00B651AB"/>
    <w:rsid w:val="00B70E8E"/>
    <w:rsid w:val="00B839D5"/>
    <w:rsid w:val="00B869B1"/>
    <w:rsid w:val="00B86A3C"/>
    <w:rsid w:val="00B93095"/>
    <w:rsid w:val="00B93EFE"/>
    <w:rsid w:val="00B96AB1"/>
    <w:rsid w:val="00BA10B2"/>
    <w:rsid w:val="00BA1682"/>
    <w:rsid w:val="00BA1E73"/>
    <w:rsid w:val="00BA6681"/>
    <w:rsid w:val="00BB32B7"/>
    <w:rsid w:val="00BB3E0F"/>
    <w:rsid w:val="00BB624A"/>
    <w:rsid w:val="00BB6B6F"/>
    <w:rsid w:val="00BB7A14"/>
    <w:rsid w:val="00BB7A4D"/>
    <w:rsid w:val="00BC06F0"/>
    <w:rsid w:val="00BD0167"/>
    <w:rsid w:val="00BD202C"/>
    <w:rsid w:val="00BD4A23"/>
    <w:rsid w:val="00BD5EFB"/>
    <w:rsid w:val="00BD712E"/>
    <w:rsid w:val="00BE1FD6"/>
    <w:rsid w:val="00BE2794"/>
    <w:rsid w:val="00BE5B7D"/>
    <w:rsid w:val="00BE6930"/>
    <w:rsid w:val="00BE72AB"/>
    <w:rsid w:val="00BF06F5"/>
    <w:rsid w:val="00BF3672"/>
    <w:rsid w:val="00BF5913"/>
    <w:rsid w:val="00BF6DA2"/>
    <w:rsid w:val="00BF746B"/>
    <w:rsid w:val="00BF7C58"/>
    <w:rsid w:val="00C01379"/>
    <w:rsid w:val="00C02DA5"/>
    <w:rsid w:val="00C0326F"/>
    <w:rsid w:val="00C05801"/>
    <w:rsid w:val="00C15569"/>
    <w:rsid w:val="00C206BF"/>
    <w:rsid w:val="00C2280B"/>
    <w:rsid w:val="00C24B80"/>
    <w:rsid w:val="00C274D8"/>
    <w:rsid w:val="00C320E6"/>
    <w:rsid w:val="00C343C4"/>
    <w:rsid w:val="00C35D51"/>
    <w:rsid w:val="00C36C87"/>
    <w:rsid w:val="00C45779"/>
    <w:rsid w:val="00C516E0"/>
    <w:rsid w:val="00C53EA4"/>
    <w:rsid w:val="00C55FC2"/>
    <w:rsid w:val="00C57C7D"/>
    <w:rsid w:val="00C6282F"/>
    <w:rsid w:val="00C65E25"/>
    <w:rsid w:val="00C66A2C"/>
    <w:rsid w:val="00C7035A"/>
    <w:rsid w:val="00C731D9"/>
    <w:rsid w:val="00C74065"/>
    <w:rsid w:val="00C91917"/>
    <w:rsid w:val="00C91E8C"/>
    <w:rsid w:val="00C92AAA"/>
    <w:rsid w:val="00C94536"/>
    <w:rsid w:val="00C97F1C"/>
    <w:rsid w:val="00CA48C5"/>
    <w:rsid w:val="00CA660E"/>
    <w:rsid w:val="00CB1B28"/>
    <w:rsid w:val="00CB1EB9"/>
    <w:rsid w:val="00CB3461"/>
    <w:rsid w:val="00CB5AC1"/>
    <w:rsid w:val="00CB7D5F"/>
    <w:rsid w:val="00CC3E2A"/>
    <w:rsid w:val="00CC4DE4"/>
    <w:rsid w:val="00CD3852"/>
    <w:rsid w:val="00CD5F61"/>
    <w:rsid w:val="00CD6682"/>
    <w:rsid w:val="00CD7CAD"/>
    <w:rsid w:val="00CE02D6"/>
    <w:rsid w:val="00CE16A0"/>
    <w:rsid w:val="00CE4A65"/>
    <w:rsid w:val="00CF07C2"/>
    <w:rsid w:val="00CF4AAC"/>
    <w:rsid w:val="00CF53CE"/>
    <w:rsid w:val="00CF6CC6"/>
    <w:rsid w:val="00CF71F1"/>
    <w:rsid w:val="00CF7DC4"/>
    <w:rsid w:val="00D019F0"/>
    <w:rsid w:val="00D039E8"/>
    <w:rsid w:val="00D057C2"/>
    <w:rsid w:val="00D104B3"/>
    <w:rsid w:val="00D1396C"/>
    <w:rsid w:val="00D164FC"/>
    <w:rsid w:val="00D17E1E"/>
    <w:rsid w:val="00D25051"/>
    <w:rsid w:val="00D2660E"/>
    <w:rsid w:val="00D26CD5"/>
    <w:rsid w:val="00D32270"/>
    <w:rsid w:val="00D33806"/>
    <w:rsid w:val="00D34711"/>
    <w:rsid w:val="00D34B09"/>
    <w:rsid w:val="00D414F5"/>
    <w:rsid w:val="00D445E4"/>
    <w:rsid w:val="00D44C61"/>
    <w:rsid w:val="00D44FFE"/>
    <w:rsid w:val="00D471F6"/>
    <w:rsid w:val="00D5212B"/>
    <w:rsid w:val="00D54D73"/>
    <w:rsid w:val="00D54F0E"/>
    <w:rsid w:val="00D60AFA"/>
    <w:rsid w:val="00D635BF"/>
    <w:rsid w:val="00D65897"/>
    <w:rsid w:val="00D70F37"/>
    <w:rsid w:val="00D710C1"/>
    <w:rsid w:val="00D77AB5"/>
    <w:rsid w:val="00D85EA8"/>
    <w:rsid w:val="00D879D9"/>
    <w:rsid w:val="00D920CC"/>
    <w:rsid w:val="00D92263"/>
    <w:rsid w:val="00DA49BD"/>
    <w:rsid w:val="00DA4AFC"/>
    <w:rsid w:val="00DA62E7"/>
    <w:rsid w:val="00DB5788"/>
    <w:rsid w:val="00DB5946"/>
    <w:rsid w:val="00DB5962"/>
    <w:rsid w:val="00DB5CF4"/>
    <w:rsid w:val="00DB6E87"/>
    <w:rsid w:val="00DC763E"/>
    <w:rsid w:val="00DD4EA2"/>
    <w:rsid w:val="00DD6EB2"/>
    <w:rsid w:val="00DE30B1"/>
    <w:rsid w:val="00DE4359"/>
    <w:rsid w:val="00DE47C0"/>
    <w:rsid w:val="00DF1C07"/>
    <w:rsid w:val="00DF3B10"/>
    <w:rsid w:val="00E01C92"/>
    <w:rsid w:val="00E10446"/>
    <w:rsid w:val="00E12941"/>
    <w:rsid w:val="00E12D45"/>
    <w:rsid w:val="00E13426"/>
    <w:rsid w:val="00E14163"/>
    <w:rsid w:val="00E20F7B"/>
    <w:rsid w:val="00E23F1A"/>
    <w:rsid w:val="00E242F5"/>
    <w:rsid w:val="00E244DB"/>
    <w:rsid w:val="00E25FD9"/>
    <w:rsid w:val="00E32CEC"/>
    <w:rsid w:val="00E3434B"/>
    <w:rsid w:val="00E374E6"/>
    <w:rsid w:val="00E37CAB"/>
    <w:rsid w:val="00E52E91"/>
    <w:rsid w:val="00E558E5"/>
    <w:rsid w:val="00E571A1"/>
    <w:rsid w:val="00E60D74"/>
    <w:rsid w:val="00E63585"/>
    <w:rsid w:val="00E657F4"/>
    <w:rsid w:val="00E73CF9"/>
    <w:rsid w:val="00E7622C"/>
    <w:rsid w:val="00E82EA3"/>
    <w:rsid w:val="00E901C3"/>
    <w:rsid w:val="00EA4DC7"/>
    <w:rsid w:val="00EB1184"/>
    <w:rsid w:val="00EB451D"/>
    <w:rsid w:val="00EB4D1C"/>
    <w:rsid w:val="00EB4FD2"/>
    <w:rsid w:val="00EB5CA6"/>
    <w:rsid w:val="00EB70A0"/>
    <w:rsid w:val="00EC3255"/>
    <w:rsid w:val="00ED39BA"/>
    <w:rsid w:val="00EE0BBB"/>
    <w:rsid w:val="00EF1F8B"/>
    <w:rsid w:val="00EF44E3"/>
    <w:rsid w:val="00EF514C"/>
    <w:rsid w:val="00EF6BE8"/>
    <w:rsid w:val="00F02E6F"/>
    <w:rsid w:val="00F06ED0"/>
    <w:rsid w:val="00F0773C"/>
    <w:rsid w:val="00F13C71"/>
    <w:rsid w:val="00F215BF"/>
    <w:rsid w:val="00F21EFA"/>
    <w:rsid w:val="00F3336E"/>
    <w:rsid w:val="00F41064"/>
    <w:rsid w:val="00F45584"/>
    <w:rsid w:val="00F47552"/>
    <w:rsid w:val="00F522FE"/>
    <w:rsid w:val="00F52C5C"/>
    <w:rsid w:val="00F55AB1"/>
    <w:rsid w:val="00F5768E"/>
    <w:rsid w:val="00F600C4"/>
    <w:rsid w:val="00F6263B"/>
    <w:rsid w:val="00F6589D"/>
    <w:rsid w:val="00F6647E"/>
    <w:rsid w:val="00F70C1C"/>
    <w:rsid w:val="00F74DAC"/>
    <w:rsid w:val="00F754EA"/>
    <w:rsid w:val="00F81A9C"/>
    <w:rsid w:val="00F8406D"/>
    <w:rsid w:val="00F8490C"/>
    <w:rsid w:val="00F85F9D"/>
    <w:rsid w:val="00F97545"/>
    <w:rsid w:val="00FA1084"/>
    <w:rsid w:val="00FA108D"/>
    <w:rsid w:val="00FA5123"/>
    <w:rsid w:val="00FA6060"/>
    <w:rsid w:val="00FB2B47"/>
    <w:rsid w:val="00FB4C05"/>
    <w:rsid w:val="00FB4DFC"/>
    <w:rsid w:val="00FB5415"/>
    <w:rsid w:val="00FB6F65"/>
    <w:rsid w:val="00FC09B1"/>
    <w:rsid w:val="00FC2578"/>
    <w:rsid w:val="00FC5B64"/>
    <w:rsid w:val="00FD0E75"/>
    <w:rsid w:val="00FD68BE"/>
    <w:rsid w:val="00FD7DCB"/>
    <w:rsid w:val="00FE01EC"/>
    <w:rsid w:val="00FE03AD"/>
    <w:rsid w:val="00FE3375"/>
    <w:rsid w:val="00FE3468"/>
    <w:rsid w:val="00FE5105"/>
    <w:rsid w:val="00FF51A1"/>
    <w:rsid w:val="00FF75A4"/>
    <w:rsid w:val="00FF7CED"/>
    <w:rsid w:val="018F47F1"/>
    <w:rsid w:val="030E382B"/>
    <w:rsid w:val="03112421"/>
    <w:rsid w:val="036A6BD8"/>
    <w:rsid w:val="03A004FD"/>
    <w:rsid w:val="042B6C47"/>
    <w:rsid w:val="04720E85"/>
    <w:rsid w:val="076821C9"/>
    <w:rsid w:val="12EB1A84"/>
    <w:rsid w:val="13065549"/>
    <w:rsid w:val="1485659F"/>
    <w:rsid w:val="14CB48D6"/>
    <w:rsid w:val="1A82751A"/>
    <w:rsid w:val="1B77675C"/>
    <w:rsid w:val="1F535148"/>
    <w:rsid w:val="1FA84282"/>
    <w:rsid w:val="251B5931"/>
    <w:rsid w:val="288E7B4B"/>
    <w:rsid w:val="37956362"/>
    <w:rsid w:val="3AC76CE5"/>
    <w:rsid w:val="3BF156E1"/>
    <w:rsid w:val="406F00E7"/>
    <w:rsid w:val="48CF0BA0"/>
    <w:rsid w:val="49AF5524"/>
    <w:rsid w:val="4D3E4591"/>
    <w:rsid w:val="4E7C7C92"/>
    <w:rsid w:val="52337187"/>
    <w:rsid w:val="53AD3D78"/>
    <w:rsid w:val="54D12FFC"/>
    <w:rsid w:val="5B7E390F"/>
    <w:rsid w:val="5C1600D8"/>
    <w:rsid w:val="62D45D9A"/>
    <w:rsid w:val="63C96771"/>
    <w:rsid w:val="63F854AC"/>
    <w:rsid w:val="684B4098"/>
    <w:rsid w:val="69915025"/>
    <w:rsid w:val="6B976B0E"/>
    <w:rsid w:val="6C856DF1"/>
    <w:rsid w:val="6E0E4621"/>
    <w:rsid w:val="72DF2965"/>
    <w:rsid w:val="73AC1AD8"/>
    <w:rsid w:val="74173B51"/>
    <w:rsid w:val="75FC2712"/>
    <w:rsid w:val="782C78E1"/>
    <w:rsid w:val="7AF743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91"/>
    <w:pPr>
      <w:widowControl w:val="0"/>
      <w:jc w:val="both"/>
    </w:pPr>
    <w:rPr>
      <w:rFonts w:ascii="Times New Roman" w:hAnsi="Times New Roman"/>
      <w:kern w:val="2"/>
      <w:sz w:val="21"/>
      <w:szCs w:val="24"/>
    </w:rPr>
  </w:style>
  <w:style w:type="paragraph" w:styleId="3">
    <w:name w:val="heading 3"/>
    <w:basedOn w:val="a"/>
    <w:next w:val="a"/>
    <w:link w:val="3Char"/>
    <w:uiPriority w:val="9"/>
    <w:qFormat/>
    <w:rsid w:val="005D3F9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D3F91"/>
    <w:rPr>
      <w:sz w:val="18"/>
      <w:szCs w:val="18"/>
    </w:rPr>
  </w:style>
  <w:style w:type="paragraph" w:styleId="a4">
    <w:name w:val="footer"/>
    <w:basedOn w:val="a"/>
    <w:link w:val="Char0"/>
    <w:qFormat/>
    <w:rsid w:val="005D3F9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D3F9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5D3F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rsid w:val="005D3F91"/>
  </w:style>
  <w:style w:type="character" w:styleId="a8">
    <w:name w:val="Emphasis"/>
    <w:basedOn w:val="a0"/>
    <w:uiPriority w:val="20"/>
    <w:qFormat/>
    <w:rsid w:val="005D3F91"/>
    <w:rPr>
      <w:i/>
      <w:iCs/>
    </w:rPr>
  </w:style>
  <w:style w:type="character" w:styleId="a9">
    <w:name w:val="Hyperlink"/>
    <w:basedOn w:val="a0"/>
    <w:uiPriority w:val="99"/>
    <w:semiHidden/>
    <w:unhideWhenUsed/>
    <w:qFormat/>
    <w:rsid w:val="005D3F91"/>
    <w:rPr>
      <w:color w:val="0000FF"/>
      <w:u w:val="single"/>
    </w:rPr>
  </w:style>
  <w:style w:type="character" w:customStyle="1" w:styleId="Char0">
    <w:name w:val="页脚 Char"/>
    <w:basedOn w:val="a0"/>
    <w:link w:val="a4"/>
    <w:qFormat/>
    <w:rsid w:val="005D3F91"/>
    <w:rPr>
      <w:rFonts w:ascii="Times New Roman" w:eastAsia="宋体" w:hAnsi="Times New Roman" w:cs="Times New Roman"/>
      <w:sz w:val="18"/>
      <w:szCs w:val="18"/>
    </w:rPr>
  </w:style>
  <w:style w:type="paragraph" w:styleId="aa">
    <w:name w:val="List Paragraph"/>
    <w:basedOn w:val="a"/>
    <w:uiPriority w:val="34"/>
    <w:qFormat/>
    <w:rsid w:val="005D3F91"/>
    <w:pPr>
      <w:ind w:firstLineChars="200" w:firstLine="420"/>
    </w:pPr>
  </w:style>
  <w:style w:type="character" w:customStyle="1" w:styleId="Char1">
    <w:name w:val="页眉 Char"/>
    <w:basedOn w:val="a0"/>
    <w:link w:val="a5"/>
    <w:uiPriority w:val="99"/>
    <w:qFormat/>
    <w:rsid w:val="005D3F91"/>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5D3F91"/>
    <w:rPr>
      <w:rFonts w:ascii="Times New Roman" w:eastAsia="宋体" w:hAnsi="Times New Roman" w:cs="Times New Roman"/>
      <w:sz w:val="18"/>
      <w:szCs w:val="18"/>
    </w:rPr>
  </w:style>
  <w:style w:type="character" w:customStyle="1" w:styleId="3Char">
    <w:name w:val="标题 3 Char"/>
    <w:basedOn w:val="a0"/>
    <w:link w:val="3"/>
    <w:uiPriority w:val="9"/>
    <w:qFormat/>
    <w:rsid w:val="005D3F91"/>
    <w:rPr>
      <w:rFonts w:ascii="宋体" w:eastAsia="宋体" w:hAnsi="宋体" w:cs="宋体"/>
      <w:b/>
      <w:bCs/>
      <w:kern w:val="0"/>
      <w:sz w:val="27"/>
      <w:szCs w:val="27"/>
    </w:rPr>
  </w:style>
  <w:style w:type="paragraph" w:customStyle="1" w:styleId="Default">
    <w:name w:val="Default"/>
    <w:rsid w:val="000512CF"/>
    <w:pPr>
      <w:widowControl w:val="0"/>
      <w:autoSpaceDE w:val="0"/>
      <w:autoSpaceDN w:val="0"/>
      <w:adjustRightInd w:val="0"/>
    </w:pPr>
    <w:rPr>
      <w:rFonts w:ascii="FangSong" w:eastAsia="FangSong" w:hAnsiTheme="minorHAnsi" w:cs="FangSong"/>
      <w:color w:val="000000"/>
      <w:sz w:val="24"/>
      <w:szCs w:val="24"/>
    </w:rPr>
  </w:style>
  <w:style w:type="paragraph" w:styleId="ab">
    <w:name w:val="Date"/>
    <w:basedOn w:val="a"/>
    <w:next w:val="a"/>
    <w:link w:val="Char2"/>
    <w:uiPriority w:val="99"/>
    <w:semiHidden/>
    <w:unhideWhenUsed/>
    <w:rsid w:val="005B0644"/>
    <w:pPr>
      <w:ind w:leftChars="2500" w:left="100"/>
    </w:pPr>
  </w:style>
  <w:style w:type="character" w:customStyle="1" w:styleId="Char2">
    <w:name w:val="日期 Char"/>
    <w:basedOn w:val="a0"/>
    <w:link w:val="ab"/>
    <w:uiPriority w:val="99"/>
    <w:semiHidden/>
    <w:rsid w:val="005B0644"/>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aidu.com/link?url=5lg6u9r7XukG5X6RYQUGibW4ir4RvkpwApTCsJvgEkMHF2bAowQqKSQJWyXOW5itGvVXPRd7UM36lhuYT6QLV_&amp;wd=&amp;eqid=c7e906c70004f547000000035e6f11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39FD2E-853C-43FA-A1BA-3753B61070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1242</Words>
  <Characters>7080</Characters>
  <Application>Microsoft Office Word</Application>
  <DocSecurity>0</DocSecurity>
  <Lines>59</Lines>
  <Paragraphs>16</Paragraphs>
  <ScaleCrop>false</ScaleCrop>
  <Company>cnia</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zuoxichao</cp:lastModifiedBy>
  <cp:revision>102</cp:revision>
  <cp:lastPrinted>2020-04-08T00:48:00Z</cp:lastPrinted>
  <dcterms:created xsi:type="dcterms:W3CDTF">2021-01-14T01:37:00Z</dcterms:created>
  <dcterms:modified xsi:type="dcterms:W3CDTF">2021-01-14T04:50:00Z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